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AE49" w14:textId="2810ED6B" w:rsidR="0052368D" w:rsidRPr="00C56FB9" w:rsidRDefault="001516AE" w:rsidP="0052368D">
      <w:pPr>
        <w:spacing w:after="0" w:line="240" w:lineRule="auto"/>
        <w:jc w:val="center"/>
        <w:rPr>
          <w:rFonts w:ascii="Arial" w:eastAsia="Times New Roman" w:hAnsi="Arial" w:cs="Arial"/>
          <w:b/>
          <w:bCs/>
          <w:color w:val="000000" w:themeColor="text1"/>
        </w:rPr>
      </w:pPr>
      <w:r>
        <w:rPr>
          <w:rFonts w:ascii="Arial" w:eastAsia="Times New Roman" w:hAnsi="Arial" w:cs="Arial"/>
          <w:b/>
          <w:bCs/>
          <w:color w:val="000000" w:themeColor="text1"/>
        </w:rPr>
        <w:t>December 18</w:t>
      </w:r>
      <w:r w:rsidR="0052368D">
        <w:rPr>
          <w:rFonts w:ascii="Arial" w:eastAsia="Times New Roman" w:hAnsi="Arial" w:cs="Arial"/>
          <w:b/>
          <w:bCs/>
          <w:color w:val="000000" w:themeColor="text1"/>
        </w:rPr>
        <w:t>, 2020</w:t>
      </w:r>
      <w:r w:rsidR="0052368D" w:rsidRPr="00C56FB9">
        <w:rPr>
          <w:rFonts w:ascii="Arial" w:eastAsia="Times New Roman" w:hAnsi="Arial" w:cs="Arial"/>
          <w:b/>
          <w:bCs/>
          <w:color w:val="000000" w:themeColor="text1"/>
        </w:rPr>
        <w:t xml:space="preserve"> Board Meeting</w:t>
      </w:r>
    </w:p>
    <w:p w14:paraId="672A6659" w14:textId="77777777" w:rsidR="0052368D" w:rsidRPr="00C56FB9" w:rsidRDefault="0052368D" w:rsidP="0052368D">
      <w:pPr>
        <w:spacing w:after="0" w:line="240" w:lineRule="auto"/>
        <w:jc w:val="center"/>
        <w:rPr>
          <w:rFonts w:ascii="Arial" w:eastAsia="Times New Roman" w:hAnsi="Arial" w:cs="Arial"/>
          <w:b/>
          <w:bCs/>
          <w:color w:val="000000" w:themeColor="text1"/>
        </w:rPr>
      </w:pPr>
    </w:p>
    <w:p w14:paraId="7B8C46D4" w14:textId="77777777" w:rsidR="0052368D" w:rsidRPr="00C56FB9" w:rsidRDefault="0052368D" w:rsidP="0052368D">
      <w:pPr>
        <w:spacing w:after="0" w:line="240" w:lineRule="auto"/>
        <w:jc w:val="center"/>
        <w:rPr>
          <w:rFonts w:ascii="Arial" w:hAnsi="Arial" w:cs="Arial"/>
          <w:b/>
        </w:rPr>
      </w:pPr>
      <w:r w:rsidRPr="00C56FB9">
        <w:rPr>
          <w:rFonts w:ascii="Arial" w:hAnsi="Arial" w:cs="Arial"/>
          <w:b/>
        </w:rPr>
        <w:t xml:space="preserve">START TIMES: </w:t>
      </w:r>
      <w:r>
        <w:rPr>
          <w:rFonts w:ascii="Arial" w:hAnsi="Arial" w:cs="Arial"/>
          <w:b/>
        </w:rPr>
        <w:t xml:space="preserve"> </w:t>
      </w:r>
      <w:r w:rsidR="005C3620">
        <w:rPr>
          <w:rFonts w:ascii="Arial" w:hAnsi="Arial" w:cs="Arial"/>
          <w:b/>
        </w:rPr>
        <w:t>9</w:t>
      </w:r>
      <w:r w:rsidRPr="00C56FB9">
        <w:rPr>
          <w:rFonts w:ascii="Arial" w:hAnsi="Arial" w:cs="Arial"/>
          <w:b/>
        </w:rPr>
        <w:t xml:space="preserve"> a</w:t>
      </w:r>
      <w:r>
        <w:rPr>
          <w:rFonts w:ascii="Arial" w:hAnsi="Arial" w:cs="Arial"/>
          <w:b/>
        </w:rPr>
        <w:t>.</w:t>
      </w:r>
      <w:r w:rsidRPr="00C56FB9">
        <w:rPr>
          <w:rFonts w:ascii="Arial" w:hAnsi="Arial" w:cs="Arial"/>
          <w:b/>
        </w:rPr>
        <w:t>m</w:t>
      </w:r>
      <w:r>
        <w:rPr>
          <w:rFonts w:ascii="Arial" w:hAnsi="Arial" w:cs="Arial"/>
          <w:b/>
        </w:rPr>
        <w:t>.</w:t>
      </w:r>
      <w:r w:rsidRPr="00C56FB9">
        <w:rPr>
          <w:rFonts w:ascii="Arial" w:hAnsi="Arial" w:cs="Arial"/>
          <w:b/>
        </w:rPr>
        <w:t xml:space="preserve"> (PACIFIC</w:t>
      </w:r>
      <w:r>
        <w:rPr>
          <w:rFonts w:ascii="Arial" w:hAnsi="Arial" w:cs="Arial"/>
          <w:b/>
        </w:rPr>
        <w:t xml:space="preserve">) </w:t>
      </w:r>
      <w:r>
        <w:rPr>
          <w:rFonts w:ascii="Calibri" w:hAnsi="Calibri" w:cs="Arial"/>
          <w:b/>
        </w:rPr>
        <w:t>●</w:t>
      </w:r>
      <w:r>
        <w:rPr>
          <w:rFonts w:ascii="Arial" w:hAnsi="Arial" w:cs="Arial"/>
          <w:b/>
        </w:rPr>
        <w:t xml:space="preserve"> </w:t>
      </w:r>
      <w:r w:rsidR="005C3620">
        <w:rPr>
          <w:rFonts w:ascii="Arial" w:hAnsi="Arial" w:cs="Arial"/>
          <w:b/>
        </w:rPr>
        <w:t>10</w:t>
      </w:r>
      <w:r w:rsidR="00FD10A7">
        <w:rPr>
          <w:rFonts w:ascii="Arial" w:hAnsi="Arial" w:cs="Arial"/>
          <w:b/>
        </w:rPr>
        <w:t xml:space="preserve"> a</w:t>
      </w:r>
      <w:r>
        <w:rPr>
          <w:rFonts w:ascii="Arial" w:hAnsi="Arial" w:cs="Arial"/>
          <w:b/>
        </w:rPr>
        <w:t>.</w:t>
      </w:r>
      <w:r w:rsidR="00FD10A7">
        <w:rPr>
          <w:rFonts w:ascii="Arial" w:hAnsi="Arial" w:cs="Arial"/>
          <w:b/>
        </w:rPr>
        <w:t>m.</w:t>
      </w:r>
      <w:r>
        <w:rPr>
          <w:rFonts w:ascii="Arial" w:hAnsi="Arial" w:cs="Arial"/>
          <w:b/>
        </w:rPr>
        <w:t xml:space="preserve"> (MOUNTAIN) </w:t>
      </w:r>
      <w:r>
        <w:rPr>
          <w:rFonts w:ascii="Calibri" w:hAnsi="Calibri" w:cs="Arial"/>
          <w:b/>
        </w:rPr>
        <w:t>●</w:t>
      </w:r>
      <w:r>
        <w:rPr>
          <w:rFonts w:ascii="Arial" w:hAnsi="Arial" w:cs="Arial"/>
          <w:b/>
        </w:rPr>
        <w:t xml:space="preserve"> </w:t>
      </w:r>
      <w:r w:rsidR="005C3620">
        <w:rPr>
          <w:rFonts w:ascii="Arial" w:hAnsi="Arial" w:cs="Arial"/>
          <w:b/>
        </w:rPr>
        <w:t>11 a.m.</w:t>
      </w:r>
      <w:r>
        <w:rPr>
          <w:rFonts w:ascii="Arial" w:hAnsi="Arial" w:cs="Arial"/>
          <w:b/>
        </w:rPr>
        <w:t xml:space="preserve"> (CENTRAL) </w:t>
      </w:r>
      <w:r>
        <w:rPr>
          <w:rFonts w:ascii="Calibri" w:hAnsi="Calibri" w:cs="Arial"/>
          <w:b/>
        </w:rPr>
        <w:t>●</w:t>
      </w:r>
      <w:r>
        <w:rPr>
          <w:rFonts w:ascii="Arial" w:hAnsi="Arial" w:cs="Arial"/>
          <w:b/>
        </w:rPr>
        <w:t xml:space="preserve"> </w:t>
      </w:r>
      <w:r w:rsidR="005C3620">
        <w:rPr>
          <w:rFonts w:ascii="Arial" w:hAnsi="Arial" w:cs="Arial"/>
          <w:b/>
        </w:rPr>
        <w:t>noon</w:t>
      </w:r>
      <w:r w:rsidRPr="00C56FB9">
        <w:rPr>
          <w:rFonts w:ascii="Arial" w:hAnsi="Arial" w:cs="Arial"/>
          <w:b/>
        </w:rPr>
        <w:t xml:space="preserve"> (EASTERN)</w:t>
      </w:r>
    </w:p>
    <w:p w14:paraId="22BCC025" w14:textId="77777777" w:rsidR="0052368D" w:rsidRPr="009C36F0" w:rsidRDefault="0052368D" w:rsidP="00862D78">
      <w:pPr>
        <w:spacing w:after="0" w:line="240" w:lineRule="auto"/>
        <w:jc w:val="center"/>
        <w:rPr>
          <w:rFonts w:ascii="Arial" w:hAnsi="Arial" w:cs="Arial"/>
          <w:b/>
          <w:sz w:val="24"/>
          <w:szCs w:val="24"/>
          <w:u w:val="single"/>
        </w:rPr>
      </w:pPr>
      <w:r>
        <w:rPr>
          <w:rFonts w:ascii="Arial" w:hAnsi="Arial" w:cs="Arial"/>
          <w:b/>
          <w:bCs/>
        </w:rPr>
        <w:br/>
      </w:r>
      <w:r w:rsidRPr="009C36F0">
        <w:rPr>
          <w:rFonts w:ascii="Arial" w:hAnsi="Arial" w:cs="Arial"/>
          <w:b/>
          <w:sz w:val="24"/>
          <w:szCs w:val="24"/>
          <w:u w:val="single"/>
        </w:rPr>
        <w:t>Agenda</w:t>
      </w:r>
    </w:p>
    <w:p w14:paraId="0A37501D" w14:textId="77777777" w:rsidR="0052368D" w:rsidRPr="00C56FB9" w:rsidRDefault="0052368D" w:rsidP="0052368D">
      <w:pPr>
        <w:spacing w:after="0" w:line="240" w:lineRule="auto"/>
        <w:rPr>
          <w:rFonts w:ascii="Arial" w:eastAsia="Times New Roman" w:hAnsi="Arial" w:cs="Arial"/>
          <w:bCs/>
          <w:sz w:val="20"/>
          <w:szCs w:val="20"/>
        </w:rPr>
      </w:pPr>
    </w:p>
    <w:p w14:paraId="5E025E69" w14:textId="77777777" w:rsidR="00862D78" w:rsidRPr="00862D78" w:rsidRDefault="0052368D" w:rsidP="00862D78">
      <w:pPr>
        <w:pStyle w:val="ListParagraph"/>
        <w:numPr>
          <w:ilvl w:val="0"/>
          <w:numId w:val="2"/>
        </w:numPr>
        <w:spacing w:after="0" w:line="360" w:lineRule="auto"/>
        <w:ind w:left="720"/>
        <w:rPr>
          <w:rFonts w:ascii="Arial" w:hAnsi="Arial" w:cs="Arial"/>
        </w:rPr>
      </w:pPr>
      <w:r w:rsidRPr="00862D78">
        <w:rPr>
          <w:rFonts w:ascii="Arial" w:hAnsi="Arial" w:cs="Arial"/>
          <w:b/>
        </w:rPr>
        <w:t>Welcome/Call to Order</w:t>
      </w:r>
      <w:r w:rsidRPr="00862D78">
        <w:rPr>
          <w:rFonts w:ascii="Arial" w:hAnsi="Arial" w:cs="Arial"/>
        </w:rPr>
        <w:t xml:space="preserve"> ~</w:t>
      </w:r>
      <w:r w:rsidRPr="00862D78">
        <w:rPr>
          <w:rFonts w:ascii="Arial" w:hAnsi="Arial" w:cs="Arial"/>
          <w:i/>
        </w:rPr>
        <w:t xml:space="preserve"> </w:t>
      </w:r>
      <w:r w:rsidR="00862D78" w:rsidRPr="00862D78">
        <w:rPr>
          <w:rFonts w:ascii="Arial" w:hAnsi="Arial" w:cs="Arial"/>
          <w:i/>
        </w:rPr>
        <w:t>Adam Hodges</w:t>
      </w:r>
    </w:p>
    <w:p w14:paraId="08364E7B" w14:textId="56BE1DD0" w:rsidR="0052368D" w:rsidRPr="00082CB9" w:rsidRDefault="0052368D" w:rsidP="00862D78">
      <w:pPr>
        <w:pStyle w:val="ListParagraph"/>
        <w:numPr>
          <w:ilvl w:val="0"/>
          <w:numId w:val="2"/>
        </w:numPr>
        <w:spacing w:after="0" w:line="360" w:lineRule="auto"/>
        <w:ind w:left="720"/>
        <w:rPr>
          <w:rFonts w:ascii="Arial" w:hAnsi="Arial" w:cs="Arial"/>
        </w:rPr>
      </w:pPr>
      <w:r w:rsidRPr="00862D78">
        <w:rPr>
          <w:rFonts w:ascii="Arial" w:hAnsi="Arial" w:cs="Arial"/>
          <w:b/>
        </w:rPr>
        <w:t>Roll Call</w:t>
      </w:r>
      <w:r w:rsidRPr="00862D78">
        <w:rPr>
          <w:rFonts w:ascii="Arial" w:hAnsi="Arial" w:cs="Arial"/>
        </w:rPr>
        <w:t xml:space="preserve"> ~ </w:t>
      </w:r>
      <w:r w:rsidRPr="00862D78">
        <w:rPr>
          <w:rFonts w:ascii="Arial" w:hAnsi="Arial" w:cs="Arial"/>
          <w:i/>
        </w:rPr>
        <w:t>Crystal Tyler-Mackey</w:t>
      </w:r>
    </w:p>
    <w:p w14:paraId="568AA062" w14:textId="5E4BD33E" w:rsidR="00082CB9" w:rsidRPr="00082CB9" w:rsidRDefault="00082CB9" w:rsidP="00082CB9">
      <w:pPr>
        <w:pStyle w:val="ListParagraph"/>
        <w:numPr>
          <w:ilvl w:val="1"/>
          <w:numId w:val="2"/>
        </w:numPr>
        <w:spacing w:after="0" w:line="360" w:lineRule="auto"/>
        <w:rPr>
          <w:rFonts w:ascii="Arial" w:hAnsi="Arial" w:cs="Arial"/>
        </w:rPr>
      </w:pPr>
      <w:r w:rsidRPr="00082CB9">
        <w:rPr>
          <w:rFonts w:ascii="Arial" w:hAnsi="Arial" w:cs="Arial"/>
        </w:rPr>
        <w:t>Adam Hodges</w:t>
      </w:r>
    </w:p>
    <w:p w14:paraId="1DF3DFF8" w14:textId="41654412" w:rsidR="00082CB9" w:rsidRDefault="00082CB9" w:rsidP="00082CB9">
      <w:pPr>
        <w:pStyle w:val="ListParagraph"/>
        <w:numPr>
          <w:ilvl w:val="1"/>
          <w:numId w:val="2"/>
        </w:numPr>
        <w:spacing w:after="0" w:line="360" w:lineRule="auto"/>
        <w:rPr>
          <w:rFonts w:ascii="Arial" w:hAnsi="Arial" w:cs="Arial"/>
        </w:rPr>
      </w:pPr>
      <w:r>
        <w:rPr>
          <w:rFonts w:ascii="Arial" w:hAnsi="Arial" w:cs="Arial"/>
        </w:rPr>
        <w:t>Susan Kelly</w:t>
      </w:r>
    </w:p>
    <w:p w14:paraId="64F14E2A" w14:textId="5268CFE5" w:rsidR="00082CB9" w:rsidRDefault="00082CB9" w:rsidP="00082CB9">
      <w:pPr>
        <w:pStyle w:val="ListParagraph"/>
        <w:numPr>
          <w:ilvl w:val="1"/>
          <w:numId w:val="2"/>
        </w:numPr>
        <w:spacing w:after="0" w:line="360" w:lineRule="auto"/>
        <w:rPr>
          <w:rFonts w:ascii="Arial" w:hAnsi="Arial" w:cs="Arial"/>
        </w:rPr>
      </w:pPr>
      <w:r>
        <w:rPr>
          <w:rFonts w:ascii="Arial" w:hAnsi="Arial" w:cs="Arial"/>
        </w:rPr>
        <w:t>Michelle Eley</w:t>
      </w:r>
    </w:p>
    <w:p w14:paraId="1D901C6D" w14:textId="7981CD12" w:rsidR="00082CB9" w:rsidRDefault="00082CB9" w:rsidP="00082CB9">
      <w:pPr>
        <w:pStyle w:val="ListParagraph"/>
        <w:numPr>
          <w:ilvl w:val="1"/>
          <w:numId w:val="2"/>
        </w:numPr>
        <w:spacing w:after="0" w:line="360" w:lineRule="auto"/>
        <w:rPr>
          <w:rFonts w:ascii="Arial" w:hAnsi="Arial" w:cs="Arial"/>
        </w:rPr>
      </w:pPr>
      <w:r>
        <w:rPr>
          <w:rFonts w:ascii="Arial" w:hAnsi="Arial" w:cs="Arial"/>
        </w:rPr>
        <w:t>Nancy Bowen</w:t>
      </w:r>
    </w:p>
    <w:p w14:paraId="03A51F9B" w14:textId="49F6BE2C" w:rsidR="00082CB9" w:rsidRDefault="00082CB9" w:rsidP="00082CB9">
      <w:pPr>
        <w:pStyle w:val="ListParagraph"/>
        <w:numPr>
          <w:ilvl w:val="1"/>
          <w:numId w:val="2"/>
        </w:numPr>
        <w:spacing w:after="0" w:line="360" w:lineRule="auto"/>
        <w:rPr>
          <w:rFonts w:ascii="Arial" w:hAnsi="Arial" w:cs="Arial"/>
        </w:rPr>
      </w:pPr>
      <w:r>
        <w:rPr>
          <w:rFonts w:ascii="Arial" w:hAnsi="Arial" w:cs="Arial"/>
        </w:rPr>
        <w:t>Michael Dougherty</w:t>
      </w:r>
    </w:p>
    <w:p w14:paraId="19EA6D43" w14:textId="19FC6A19" w:rsidR="00082CB9" w:rsidRDefault="00082CB9" w:rsidP="00082CB9">
      <w:pPr>
        <w:pStyle w:val="ListParagraph"/>
        <w:numPr>
          <w:ilvl w:val="1"/>
          <w:numId w:val="2"/>
        </w:numPr>
        <w:spacing w:after="0" w:line="360" w:lineRule="auto"/>
        <w:rPr>
          <w:rFonts w:ascii="Arial" w:hAnsi="Arial" w:cs="Arial"/>
        </w:rPr>
      </w:pPr>
      <w:r>
        <w:rPr>
          <w:rFonts w:ascii="Arial" w:hAnsi="Arial" w:cs="Arial"/>
        </w:rPr>
        <w:t>Crystal Tyler-Mackey</w:t>
      </w:r>
    </w:p>
    <w:p w14:paraId="037EF5C3" w14:textId="764F684E" w:rsidR="00082CB9" w:rsidRDefault="00082CB9" w:rsidP="00082CB9">
      <w:pPr>
        <w:pStyle w:val="ListParagraph"/>
        <w:numPr>
          <w:ilvl w:val="1"/>
          <w:numId w:val="2"/>
        </w:numPr>
        <w:spacing w:after="0" w:line="360" w:lineRule="auto"/>
        <w:rPr>
          <w:rFonts w:ascii="Arial" w:hAnsi="Arial" w:cs="Arial"/>
        </w:rPr>
      </w:pPr>
      <w:r>
        <w:rPr>
          <w:rFonts w:ascii="Arial" w:hAnsi="Arial" w:cs="Arial"/>
        </w:rPr>
        <w:t>Riana Gayle</w:t>
      </w:r>
    </w:p>
    <w:p w14:paraId="5F616C19" w14:textId="08494909" w:rsidR="00082CB9" w:rsidRDefault="00082CB9" w:rsidP="00082CB9">
      <w:pPr>
        <w:pStyle w:val="ListParagraph"/>
        <w:numPr>
          <w:ilvl w:val="1"/>
          <w:numId w:val="2"/>
        </w:numPr>
        <w:spacing w:after="0" w:line="360" w:lineRule="auto"/>
        <w:rPr>
          <w:rFonts w:ascii="Arial" w:hAnsi="Arial" w:cs="Arial"/>
        </w:rPr>
      </w:pPr>
      <w:r>
        <w:rPr>
          <w:rFonts w:ascii="Arial" w:hAnsi="Arial" w:cs="Arial"/>
        </w:rPr>
        <w:t>Melinda Grismer</w:t>
      </w:r>
    </w:p>
    <w:p w14:paraId="7E838EF8" w14:textId="07EE72A4" w:rsidR="00082CB9" w:rsidRDefault="00082CB9" w:rsidP="00082CB9">
      <w:pPr>
        <w:pStyle w:val="ListParagraph"/>
        <w:numPr>
          <w:ilvl w:val="1"/>
          <w:numId w:val="2"/>
        </w:numPr>
        <w:spacing w:after="0" w:line="360" w:lineRule="auto"/>
        <w:rPr>
          <w:rFonts w:ascii="Arial" w:hAnsi="Arial" w:cs="Arial"/>
        </w:rPr>
      </w:pPr>
      <w:r>
        <w:rPr>
          <w:rFonts w:ascii="Arial" w:hAnsi="Arial" w:cs="Arial"/>
        </w:rPr>
        <w:t>Daniel Eades</w:t>
      </w:r>
    </w:p>
    <w:p w14:paraId="61B0AF54" w14:textId="58DF4499" w:rsidR="00082CB9" w:rsidRDefault="00082CB9" w:rsidP="00082CB9">
      <w:pPr>
        <w:pStyle w:val="ListParagraph"/>
        <w:numPr>
          <w:ilvl w:val="1"/>
          <w:numId w:val="2"/>
        </w:numPr>
        <w:spacing w:after="0" w:line="360" w:lineRule="auto"/>
        <w:rPr>
          <w:rFonts w:ascii="Arial" w:hAnsi="Arial" w:cs="Arial"/>
        </w:rPr>
      </w:pPr>
      <w:r>
        <w:rPr>
          <w:rFonts w:ascii="Arial" w:hAnsi="Arial" w:cs="Arial"/>
        </w:rPr>
        <w:t>Jamie Menon</w:t>
      </w:r>
    </w:p>
    <w:p w14:paraId="085797E6" w14:textId="13ED0B03" w:rsidR="00082CB9" w:rsidRDefault="00082CB9" w:rsidP="00082CB9">
      <w:pPr>
        <w:pStyle w:val="ListParagraph"/>
        <w:numPr>
          <w:ilvl w:val="1"/>
          <w:numId w:val="2"/>
        </w:numPr>
        <w:spacing w:after="0" w:line="360" w:lineRule="auto"/>
        <w:rPr>
          <w:rFonts w:ascii="Arial" w:hAnsi="Arial" w:cs="Arial"/>
        </w:rPr>
      </w:pPr>
      <w:r>
        <w:rPr>
          <w:rFonts w:ascii="Arial" w:hAnsi="Arial" w:cs="Arial"/>
        </w:rPr>
        <w:t>Jan Steen</w:t>
      </w:r>
    </w:p>
    <w:p w14:paraId="07CC3707" w14:textId="10876315" w:rsidR="00082CB9" w:rsidRDefault="00082CB9" w:rsidP="00082CB9">
      <w:pPr>
        <w:pStyle w:val="ListParagraph"/>
        <w:numPr>
          <w:ilvl w:val="1"/>
          <w:numId w:val="2"/>
        </w:numPr>
        <w:spacing w:after="0" w:line="360" w:lineRule="auto"/>
        <w:rPr>
          <w:rFonts w:ascii="Arial" w:hAnsi="Arial" w:cs="Arial"/>
        </w:rPr>
      </w:pPr>
      <w:r>
        <w:rPr>
          <w:rFonts w:ascii="Arial" w:hAnsi="Arial" w:cs="Arial"/>
        </w:rPr>
        <w:t>Brian Raison</w:t>
      </w:r>
    </w:p>
    <w:p w14:paraId="34F0C41E" w14:textId="0F5E9F86" w:rsidR="00082CB9" w:rsidRDefault="00082CB9" w:rsidP="00082CB9">
      <w:pPr>
        <w:pStyle w:val="ListParagraph"/>
        <w:numPr>
          <w:ilvl w:val="1"/>
          <w:numId w:val="2"/>
        </w:numPr>
        <w:spacing w:after="0" w:line="360" w:lineRule="auto"/>
        <w:rPr>
          <w:rFonts w:ascii="Arial" w:hAnsi="Arial" w:cs="Arial"/>
        </w:rPr>
      </w:pPr>
      <w:r>
        <w:rPr>
          <w:rFonts w:ascii="Arial" w:hAnsi="Arial" w:cs="Arial"/>
        </w:rPr>
        <w:t>Emily Proctor</w:t>
      </w:r>
    </w:p>
    <w:p w14:paraId="3C1A8DB4" w14:textId="439A3178" w:rsidR="00082CB9" w:rsidRDefault="00082CB9" w:rsidP="00082CB9">
      <w:pPr>
        <w:pStyle w:val="ListParagraph"/>
        <w:numPr>
          <w:ilvl w:val="1"/>
          <w:numId w:val="2"/>
        </w:numPr>
        <w:spacing w:after="0" w:line="360" w:lineRule="auto"/>
        <w:rPr>
          <w:rFonts w:ascii="Arial" w:hAnsi="Arial" w:cs="Arial"/>
        </w:rPr>
      </w:pPr>
      <w:r>
        <w:rPr>
          <w:rFonts w:ascii="Arial" w:hAnsi="Arial" w:cs="Arial"/>
        </w:rPr>
        <w:t>Katie Hoffman</w:t>
      </w:r>
    </w:p>
    <w:p w14:paraId="5706D550" w14:textId="52E0BABD" w:rsidR="00082CB9" w:rsidRDefault="00082CB9" w:rsidP="00082CB9">
      <w:pPr>
        <w:pStyle w:val="ListParagraph"/>
        <w:numPr>
          <w:ilvl w:val="1"/>
          <w:numId w:val="2"/>
        </w:numPr>
        <w:spacing w:after="0" w:line="360" w:lineRule="auto"/>
        <w:rPr>
          <w:rFonts w:ascii="Arial" w:hAnsi="Arial" w:cs="Arial"/>
        </w:rPr>
      </w:pPr>
      <w:r>
        <w:rPr>
          <w:rFonts w:ascii="Arial" w:hAnsi="Arial" w:cs="Arial"/>
        </w:rPr>
        <w:t>Rachel Welborn</w:t>
      </w:r>
    </w:p>
    <w:p w14:paraId="1268C279" w14:textId="7C10D3AC" w:rsidR="00082CB9" w:rsidRPr="00082CB9" w:rsidRDefault="00082CB9" w:rsidP="00082CB9">
      <w:pPr>
        <w:pStyle w:val="ListParagraph"/>
        <w:numPr>
          <w:ilvl w:val="1"/>
          <w:numId w:val="2"/>
        </w:numPr>
        <w:spacing w:after="0" w:line="360" w:lineRule="auto"/>
        <w:rPr>
          <w:rFonts w:ascii="Arial" w:hAnsi="Arial" w:cs="Arial"/>
        </w:rPr>
      </w:pPr>
      <w:r>
        <w:rPr>
          <w:rFonts w:ascii="Arial" w:hAnsi="Arial" w:cs="Arial"/>
        </w:rPr>
        <w:t>Jamie Rae Walker</w:t>
      </w:r>
    </w:p>
    <w:p w14:paraId="4FF0F372" w14:textId="16D14BA3" w:rsidR="00082CB9" w:rsidRPr="00862D78" w:rsidRDefault="00082CB9" w:rsidP="00082CB9">
      <w:pPr>
        <w:pStyle w:val="ListParagraph"/>
        <w:numPr>
          <w:ilvl w:val="1"/>
          <w:numId w:val="2"/>
        </w:numPr>
        <w:spacing w:after="0" w:line="360" w:lineRule="auto"/>
        <w:rPr>
          <w:rFonts w:ascii="Arial" w:hAnsi="Arial" w:cs="Arial"/>
        </w:rPr>
      </w:pPr>
      <w:r>
        <w:rPr>
          <w:rFonts w:ascii="Arial" w:hAnsi="Arial" w:cs="Arial"/>
        </w:rPr>
        <w:t>Ricky Atkins</w:t>
      </w:r>
    </w:p>
    <w:p w14:paraId="2CCD865A" w14:textId="7AADE933" w:rsidR="0052368D" w:rsidRPr="00E15A35" w:rsidRDefault="0052368D" w:rsidP="00862D78">
      <w:pPr>
        <w:pStyle w:val="ListParagraph"/>
        <w:numPr>
          <w:ilvl w:val="0"/>
          <w:numId w:val="2"/>
        </w:numPr>
        <w:spacing w:after="0" w:line="360" w:lineRule="auto"/>
        <w:ind w:left="720"/>
        <w:rPr>
          <w:rFonts w:ascii="Arial" w:hAnsi="Arial" w:cs="Arial"/>
        </w:rPr>
      </w:pPr>
      <w:r w:rsidRPr="00682F02">
        <w:rPr>
          <w:rFonts w:ascii="Arial" w:hAnsi="Arial" w:cs="Arial"/>
          <w:b/>
        </w:rPr>
        <w:t>Approval of the agenda</w:t>
      </w:r>
      <w:r w:rsidRPr="00682F02">
        <w:rPr>
          <w:rFonts w:ascii="Arial" w:hAnsi="Arial" w:cs="Arial"/>
        </w:rPr>
        <w:t xml:space="preserve"> ~</w:t>
      </w:r>
      <w:r w:rsidRPr="00682F02">
        <w:rPr>
          <w:rFonts w:ascii="Arial" w:hAnsi="Arial" w:cs="Arial"/>
          <w:i/>
        </w:rPr>
        <w:t xml:space="preserve"> </w:t>
      </w:r>
      <w:r w:rsidR="00862D78">
        <w:rPr>
          <w:rFonts w:ascii="Arial" w:hAnsi="Arial" w:cs="Arial"/>
          <w:i/>
        </w:rPr>
        <w:t>Adam Hodges</w:t>
      </w:r>
    </w:p>
    <w:p w14:paraId="7CD84874" w14:textId="65406B6A" w:rsidR="00E15A35" w:rsidRPr="00E15A35" w:rsidRDefault="00E15A35" w:rsidP="00E15A35">
      <w:pPr>
        <w:pStyle w:val="ListParagraph"/>
        <w:numPr>
          <w:ilvl w:val="1"/>
          <w:numId w:val="2"/>
        </w:numPr>
        <w:spacing w:after="0" w:line="360" w:lineRule="auto"/>
        <w:rPr>
          <w:rFonts w:ascii="Arial" w:hAnsi="Arial" w:cs="Arial"/>
        </w:rPr>
      </w:pPr>
      <w:r w:rsidRPr="00E15A35">
        <w:rPr>
          <w:rFonts w:ascii="Arial" w:hAnsi="Arial" w:cs="Arial"/>
        </w:rPr>
        <w:t>Susan Kelly made motion to approve agenda. Crystal seconded. Approved</w:t>
      </w:r>
    </w:p>
    <w:p w14:paraId="6DA3F88B" w14:textId="33A57220" w:rsidR="0052368D" w:rsidRPr="00B819B4" w:rsidRDefault="0052368D" w:rsidP="00862D78">
      <w:pPr>
        <w:pStyle w:val="ListParagraph"/>
        <w:numPr>
          <w:ilvl w:val="0"/>
          <w:numId w:val="2"/>
        </w:numPr>
        <w:spacing w:after="0" w:line="360" w:lineRule="auto"/>
        <w:ind w:left="720"/>
        <w:rPr>
          <w:rFonts w:ascii="Arial" w:hAnsi="Arial" w:cs="Arial"/>
        </w:rPr>
      </w:pPr>
      <w:r w:rsidRPr="00682F02">
        <w:rPr>
          <w:rFonts w:ascii="Arial" w:hAnsi="Arial" w:cs="Arial"/>
          <w:b/>
        </w:rPr>
        <w:t xml:space="preserve">Approve </w:t>
      </w:r>
      <w:r w:rsidR="00B819B4">
        <w:rPr>
          <w:rFonts w:ascii="Arial" w:hAnsi="Arial" w:cs="Arial"/>
          <w:b/>
        </w:rPr>
        <w:t>November</w:t>
      </w:r>
      <w:r w:rsidR="005C3620">
        <w:rPr>
          <w:rFonts w:ascii="Arial" w:hAnsi="Arial" w:cs="Arial"/>
          <w:b/>
        </w:rPr>
        <w:t xml:space="preserve"> </w:t>
      </w:r>
      <w:r w:rsidR="00C07D54">
        <w:rPr>
          <w:rFonts w:ascii="Arial" w:hAnsi="Arial" w:cs="Arial"/>
          <w:b/>
        </w:rPr>
        <w:t>20</w:t>
      </w:r>
      <w:r>
        <w:rPr>
          <w:rFonts w:ascii="Arial" w:hAnsi="Arial" w:cs="Arial"/>
          <w:b/>
        </w:rPr>
        <w:t xml:space="preserve">, 2020 </w:t>
      </w:r>
      <w:r w:rsidRPr="00682F02">
        <w:rPr>
          <w:rFonts w:ascii="Arial" w:hAnsi="Arial" w:cs="Arial"/>
          <w:b/>
        </w:rPr>
        <w:t xml:space="preserve">Minutes </w:t>
      </w:r>
      <w:r w:rsidRPr="00682F02">
        <w:rPr>
          <w:rFonts w:ascii="Arial" w:hAnsi="Arial" w:cs="Arial"/>
        </w:rPr>
        <w:t xml:space="preserve">~ </w:t>
      </w:r>
      <w:r>
        <w:rPr>
          <w:rFonts w:ascii="Arial" w:hAnsi="Arial" w:cs="Arial"/>
          <w:i/>
        </w:rPr>
        <w:t>Crystal Tyler-Mackey</w:t>
      </w:r>
    </w:p>
    <w:p w14:paraId="071F9C8D" w14:textId="59A66B6F" w:rsidR="00B819B4" w:rsidRPr="001F1B25" w:rsidRDefault="001F1B25" w:rsidP="00B819B4">
      <w:pPr>
        <w:pStyle w:val="ListParagraph"/>
        <w:numPr>
          <w:ilvl w:val="1"/>
          <w:numId w:val="2"/>
        </w:numPr>
        <w:spacing w:after="0" w:line="360" w:lineRule="auto"/>
        <w:rPr>
          <w:rFonts w:ascii="Arial" w:hAnsi="Arial" w:cs="Arial"/>
        </w:rPr>
      </w:pPr>
      <w:r w:rsidRPr="001F1B25">
        <w:rPr>
          <w:rFonts w:ascii="Arial" w:hAnsi="Arial" w:cs="Arial"/>
        </w:rPr>
        <w:t>Nancy made motion to approve. Susan Kelly seconded. Approved.</w:t>
      </w:r>
    </w:p>
    <w:p w14:paraId="007778E9" w14:textId="60745697" w:rsidR="0052368D" w:rsidRPr="001F1B25" w:rsidRDefault="0052368D" w:rsidP="00862D78">
      <w:pPr>
        <w:pStyle w:val="ListParagraph"/>
        <w:numPr>
          <w:ilvl w:val="0"/>
          <w:numId w:val="2"/>
        </w:numPr>
        <w:spacing w:after="0" w:line="360" w:lineRule="auto"/>
        <w:ind w:left="720"/>
        <w:rPr>
          <w:rFonts w:ascii="Arial" w:hAnsi="Arial" w:cs="Arial"/>
        </w:rPr>
      </w:pPr>
      <w:r>
        <w:rPr>
          <w:rFonts w:ascii="Arial" w:hAnsi="Arial" w:cs="Arial"/>
          <w:b/>
        </w:rPr>
        <w:t>Treasurer’s re</w:t>
      </w:r>
      <w:r w:rsidRPr="00682F02">
        <w:rPr>
          <w:rFonts w:ascii="Arial" w:hAnsi="Arial" w:cs="Arial"/>
          <w:b/>
        </w:rPr>
        <w:t xml:space="preserve">port </w:t>
      </w:r>
      <w:r>
        <w:rPr>
          <w:rFonts w:ascii="Arial" w:hAnsi="Arial" w:cs="Arial"/>
          <w:b/>
        </w:rPr>
        <w:t>- A</w:t>
      </w:r>
      <w:r w:rsidRPr="00682F02">
        <w:rPr>
          <w:rFonts w:ascii="Arial" w:hAnsi="Arial" w:cs="Arial"/>
          <w:b/>
        </w:rPr>
        <w:t>ccept and file</w:t>
      </w:r>
      <w:r>
        <w:rPr>
          <w:rFonts w:ascii="Arial" w:hAnsi="Arial" w:cs="Arial"/>
        </w:rPr>
        <w:t xml:space="preserve"> ~ </w:t>
      </w:r>
      <w:r w:rsidRPr="00682F02">
        <w:rPr>
          <w:rFonts w:ascii="Arial" w:hAnsi="Arial" w:cs="Arial"/>
          <w:i/>
        </w:rPr>
        <w:t xml:space="preserve">Nancy Bowen </w:t>
      </w:r>
    </w:p>
    <w:p w14:paraId="6A2AD3D1" w14:textId="0CD1846B" w:rsidR="001F1B25" w:rsidRPr="001F1B25" w:rsidRDefault="001F1B25" w:rsidP="001F1B25">
      <w:pPr>
        <w:pStyle w:val="ListParagraph"/>
        <w:numPr>
          <w:ilvl w:val="1"/>
          <w:numId w:val="2"/>
        </w:numPr>
        <w:spacing w:after="0" w:line="360" w:lineRule="auto"/>
        <w:rPr>
          <w:rFonts w:ascii="Arial" w:hAnsi="Arial" w:cs="Arial"/>
        </w:rPr>
      </w:pPr>
      <w:r w:rsidRPr="001F1B25">
        <w:rPr>
          <w:rFonts w:ascii="Arial" w:hAnsi="Arial" w:cs="Arial"/>
        </w:rPr>
        <w:t>Nancy filed report. Susan Kelly made motion to approve. Crystal seconded. Approved.</w:t>
      </w:r>
    </w:p>
    <w:p w14:paraId="67FD06A1" w14:textId="5CD1B058" w:rsidR="0052368D" w:rsidRPr="001F1B25" w:rsidRDefault="0052368D" w:rsidP="00862D78">
      <w:pPr>
        <w:pStyle w:val="ListParagraph"/>
        <w:numPr>
          <w:ilvl w:val="0"/>
          <w:numId w:val="2"/>
        </w:numPr>
        <w:spacing w:after="0" w:line="360" w:lineRule="auto"/>
        <w:ind w:left="720"/>
        <w:rPr>
          <w:rFonts w:ascii="Arial" w:hAnsi="Arial" w:cs="Arial"/>
        </w:rPr>
      </w:pPr>
      <w:r w:rsidRPr="00682F02">
        <w:rPr>
          <w:rFonts w:ascii="Arial" w:hAnsi="Arial" w:cs="Arial"/>
          <w:b/>
        </w:rPr>
        <w:lastRenderedPageBreak/>
        <w:t>The Association Source</w:t>
      </w:r>
      <w:r>
        <w:rPr>
          <w:rFonts w:ascii="Arial" w:hAnsi="Arial" w:cs="Arial"/>
        </w:rPr>
        <w:t xml:space="preserve"> ~ </w:t>
      </w:r>
      <w:r w:rsidRPr="00682F02">
        <w:rPr>
          <w:rFonts w:ascii="Arial" w:hAnsi="Arial" w:cs="Arial"/>
          <w:i/>
        </w:rPr>
        <w:t xml:space="preserve">Ricky Atkins, </w:t>
      </w:r>
      <w:r>
        <w:rPr>
          <w:rFonts w:ascii="Arial" w:hAnsi="Arial" w:cs="Arial"/>
          <w:i/>
        </w:rPr>
        <w:t xml:space="preserve">NACDEP </w:t>
      </w:r>
      <w:r w:rsidRPr="00682F02">
        <w:rPr>
          <w:rFonts w:ascii="Arial" w:hAnsi="Arial" w:cs="Arial"/>
          <w:i/>
        </w:rPr>
        <w:t>Executive Director</w:t>
      </w:r>
    </w:p>
    <w:p w14:paraId="73671800" w14:textId="7089FF62" w:rsidR="001F1B25" w:rsidRPr="001F1B25" w:rsidRDefault="001F1B25" w:rsidP="001F1B25">
      <w:pPr>
        <w:pStyle w:val="ListParagraph"/>
        <w:numPr>
          <w:ilvl w:val="1"/>
          <w:numId w:val="2"/>
        </w:numPr>
        <w:spacing w:after="0" w:line="360" w:lineRule="auto"/>
        <w:rPr>
          <w:rFonts w:ascii="Arial" w:hAnsi="Arial" w:cs="Arial"/>
        </w:rPr>
      </w:pPr>
      <w:r w:rsidRPr="001F1B25">
        <w:rPr>
          <w:rFonts w:ascii="Arial" w:hAnsi="Arial" w:cs="Arial"/>
        </w:rPr>
        <w:t xml:space="preserve">Report filed. </w:t>
      </w:r>
    </w:p>
    <w:p w14:paraId="29D6B04F" w14:textId="77777777" w:rsidR="0052368D" w:rsidRPr="009E4D9A" w:rsidRDefault="0052368D" w:rsidP="00862D78">
      <w:pPr>
        <w:tabs>
          <w:tab w:val="left" w:pos="1560"/>
        </w:tabs>
        <w:spacing w:after="0" w:line="240" w:lineRule="auto"/>
        <w:ind w:left="720" w:hanging="360"/>
        <w:rPr>
          <w:rFonts w:ascii="Arial" w:hAnsi="Arial" w:cs="Arial"/>
          <w:sz w:val="20"/>
          <w:szCs w:val="20"/>
        </w:rPr>
      </w:pPr>
      <w:r>
        <w:rPr>
          <w:rFonts w:ascii="Arial" w:hAnsi="Arial" w:cs="Arial"/>
          <w:sz w:val="20"/>
          <w:szCs w:val="20"/>
        </w:rPr>
        <w:tab/>
      </w:r>
      <w:r>
        <w:rPr>
          <w:rFonts w:ascii="Arial" w:hAnsi="Arial" w:cs="Arial"/>
          <w:sz w:val="20"/>
          <w:szCs w:val="20"/>
        </w:rPr>
        <w:tab/>
      </w:r>
      <w:r w:rsidRPr="00C56FB9">
        <w:rPr>
          <w:rFonts w:ascii="Arial" w:hAnsi="Arial" w:cs="Arial"/>
        </w:rPr>
        <w:tab/>
      </w:r>
      <w:r w:rsidRPr="00C56FB9">
        <w:rPr>
          <w:rFonts w:ascii="Arial" w:hAnsi="Arial" w:cs="Arial"/>
        </w:rPr>
        <w:tab/>
        <w:t xml:space="preserve"> </w:t>
      </w:r>
    </w:p>
    <w:p w14:paraId="7BF4A72D" w14:textId="77777777" w:rsidR="0052368D" w:rsidRDefault="0052368D" w:rsidP="0052368D">
      <w:pPr>
        <w:spacing w:after="0" w:line="240" w:lineRule="auto"/>
        <w:rPr>
          <w:rFonts w:ascii="Arial" w:hAnsi="Arial" w:cs="Arial"/>
          <w:b/>
          <w:bCs/>
        </w:rPr>
      </w:pPr>
      <w:r w:rsidRPr="00C56FB9">
        <w:rPr>
          <w:rFonts w:ascii="Arial" w:hAnsi="Arial" w:cs="Arial"/>
          <w:b/>
          <w:bCs/>
        </w:rPr>
        <w:t xml:space="preserve">Partner Reports </w:t>
      </w:r>
    </w:p>
    <w:p w14:paraId="5DAB6C7B" w14:textId="77777777" w:rsidR="0052368D" w:rsidRPr="00BF17CB" w:rsidRDefault="0052368D" w:rsidP="0052368D">
      <w:pPr>
        <w:spacing w:after="0" w:line="240" w:lineRule="auto"/>
        <w:rPr>
          <w:rFonts w:ascii="Arial" w:hAnsi="Arial" w:cs="Arial"/>
          <w:b/>
          <w:bCs/>
          <w:sz w:val="12"/>
          <w:szCs w:val="12"/>
        </w:rPr>
      </w:pPr>
    </w:p>
    <w:p w14:paraId="64F11273" w14:textId="79173428" w:rsidR="0052368D" w:rsidRPr="001F1B25" w:rsidRDefault="0052368D" w:rsidP="0052368D">
      <w:pPr>
        <w:pStyle w:val="ListParagraph"/>
        <w:numPr>
          <w:ilvl w:val="0"/>
          <w:numId w:val="3"/>
        </w:numPr>
        <w:spacing w:after="0" w:line="240" w:lineRule="auto"/>
        <w:rPr>
          <w:rFonts w:ascii="Arial" w:hAnsi="Arial" w:cs="Arial"/>
        </w:rPr>
      </w:pPr>
      <w:r w:rsidRPr="008F6070">
        <w:rPr>
          <w:rFonts w:ascii="Arial" w:hAnsi="Arial" w:cs="Arial"/>
        </w:rPr>
        <w:t>Natl. Institu</w:t>
      </w:r>
      <w:r>
        <w:rPr>
          <w:rFonts w:ascii="Arial" w:hAnsi="Arial" w:cs="Arial"/>
        </w:rPr>
        <w:t xml:space="preserve">te of Food &amp; Agriculture (NIFA) ~ </w:t>
      </w:r>
      <w:r w:rsidRPr="008F6070">
        <w:rPr>
          <w:rFonts w:ascii="Arial" w:hAnsi="Arial" w:cs="Arial"/>
          <w:i/>
        </w:rPr>
        <w:t>Brent Elrod</w:t>
      </w:r>
    </w:p>
    <w:p w14:paraId="0A38CF8E" w14:textId="2C46A543" w:rsidR="001F1B25" w:rsidRPr="008F6070" w:rsidRDefault="001F1B25" w:rsidP="001F1B25">
      <w:pPr>
        <w:pStyle w:val="ListParagraph"/>
        <w:numPr>
          <w:ilvl w:val="1"/>
          <w:numId w:val="3"/>
        </w:numPr>
        <w:spacing w:after="0" w:line="240" w:lineRule="auto"/>
        <w:rPr>
          <w:rFonts w:ascii="Arial" w:hAnsi="Arial" w:cs="Arial"/>
        </w:rPr>
      </w:pPr>
      <w:r>
        <w:rPr>
          <w:rFonts w:ascii="Arial" w:hAnsi="Arial" w:cs="Arial"/>
        </w:rPr>
        <w:t>Not on call, but report filed and wished everyone happy holidays.</w:t>
      </w:r>
    </w:p>
    <w:p w14:paraId="29B50AA0" w14:textId="2D3ED8C7" w:rsidR="0052368D" w:rsidRPr="001F1B25" w:rsidRDefault="0052368D" w:rsidP="0052368D">
      <w:pPr>
        <w:pStyle w:val="ListParagraph"/>
        <w:numPr>
          <w:ilvl w:val="0"/>
          <w:numId w:val="3"/>
        </w:numPr>
        <w:spacing w:after="0" w:line="240" w:lineRule="auto"/>
        <w:rPr>
          <w:rFonts w:ascii="Arial" w:hAnsi="Arial" w:cs="Arial"/>
        </w:rPr>
      </w:pPr>
      <w:r w:rsidRPr="008F6070">
        <w:rPr>
          <w:rFonts w:ascii="Arial" w:hAnsi="Arial" w:cs="Arial"/>
        </w:rPr>
        <w:t xml:space="preserve">Regional </w:t>
      </w:r>
      <w:r>
        <w:rPr>
          <w:rFonts w:ascii="Arial" w:hAnsi="Arial" w:cs="Arial"/>
        </w:rPr>
        <w:t>Rural Development Centers Rep. ~</w:t>
      </w:r>
      <w:r w:rsidRPr="008F6070">
        <w:rPr>
          <w:rFonts w:ascii="Arial" w:hAnsi="Arial" w:cs="Arial"/>
          <w:i/>
        </w:rPr>
        <w:t xml:space="preserve"> </w:t>
      </w:r>
      <w:r w:rsidR="00862D78">
        <w:rPr>
          <w:rFonts w:ascii="Arial" w:hAnsi="Arial" w:cs="Arial"/>
          <w:i/>
        </w:rPr>
        <w:t>Riana Gayle</w:t>
      </w:r>
    </w:p>
    <w:p w14:paraId="5F0F112C" w14:textId="37EFA6C5" w:rsidR="001F1B25" w:rsidRPr="008F6070" w:rsidRDefault="001F1B25" w:rsidP="001F1B25">
      <w:pPr>
        <w:pStyle w:val="ListParagraph"/>
        <w:numPr>
          <w:ilvl w:val="1"/>
          <w:numId w:val="3"/>
        </w:numPr>
        <w:spacing w:after="0" w:line="240" w:lineRule="auto"/>
        <w:rPr>
          <w:rFonts w:ascii="Arial" w:hAnsi="Arial" w:cs="Arial"/>
        </w:rPr>
      </w:pPr>
      <w:r>
        <w:rPr>
          <w:rFonts w:ascii="Arial" w:hAnsi="Arial" w:cs="Arial"/>
        </w:rPr>
        <w:t>No new report to share from the RRDCs</w:t>
      </w:r>
    </w:p>
    <w:p w14:paraId="02EB378F" w14:textId="77777777" w:rsidR="0052368D" w:rsidRDefault="0052368D" w:rsidP="0052368D">
      <w:pPr>
        <w:spacing w:after="0" w:line="240" w:lineRule="auto"/>
        <w:rPr>
          <w:rFonts w:ascii="Arial" w:hAnsi="Arial" w:cs="Arial"/>
          <w:b/>
        </w:rPr>
      </w:pPr>
    </w:p>
    <w:p w14:paraId="6D5E43F6" w14:textId="77777777" w:rsidR="0052368D" w:rsidRDefault="0052368D" w:rsidP="0052368D">
      <w:pPr>
        <w:spacing w:after="0" w:line="240" w:lineRule="auto"/>
        <w:rPr>
          <w:rFonts w:ascii="Arial" w:hAnsi="Arial" w:cs="Arial"/>
          <w:b/>
        </w:rPr>
      </w:pPr>
      <w:r>
        <w:rPr>
          <w:rFonts w:ascii="Arial" w:hAnsi="Arial" w:cs="Arial"/>
          <w:b/>
        </w:rPr>
        <w:t xml:space="preserve">Standing </w:t>
      </w:r>
      <w:r w:rsidRPr="00C56FB9">
        <w:rPr>
          <w:rFonts w:ascii="Arial" w:hAnsi="Arial" w:cs="Arial"/>
          <w:b/>
        </w:rPr>
        <w:t>Committee Reports</w:t>
      </w:r>
    </w:p>
    <w:p w14:paraId="6A05A809" w14:textId="77777777" w:rsidR="0052368D" w:rsidRPr="00BF17CB" w:rsidRDefault="0052368D" w:rsidP="0052368D">
      <w:pPr>
        <w:spacing w:after="0" w:line="240" w:lineRule="auto"/>
        <w:rPr>
          <w:rFonts w:ascii="Arial" w:hAnsi="Arial" w:cs="Arial"/>
          <w:b/>
          <w:sz w:val="12"/>
          <w:szCs w:val="12"/>
        </w:rPr>
      </w:pPr>
    </w:p>
    <w:p w14:paraId="0844E7E0" w14:textId="77777777" w:rsidR="0052368D" w:rsidRPr="001516AE" w:rsidRDefault="0052368D" w:rsidP="0052368D">
      <w:pPr>
        <w:pStyle w:val="ListParagraph"/>
        <w:numPr>
          <w:ilvl w:val="0"/>
          <w:numId w:val="4"/>
        </w:numPr>
        <w:spacing w:after="0" w:line="240" w:lineRule="auto"/>
        <w:rPr>
          <w:rFonts w:ascii="Arial" w:hAnsi="Arial" w:cs="Arial"/>
        </w:rPr>
      </w:pPr>
      <w:r w:rsidRPr="00EA5771">
        <w:rPr>
          <w:rFonts w:ascii="Arial" w:hAnsi="Arial" w:cs="Arial"/>
        </w:rPr>
        <w:t>Finance Committee</w:t>
      </w:r>
      <w:r>
        <w:rPr>
          <w:rFonts w:ascii="Arial" w:hAnsi="Arial" w:cs="Arial"/>
        </w:rPr>
        <w:t xml:space="preserve"> ~ </w:t>
      </w:r>
      <w:r w:rsidRPr="00BF17CB">
        <w:rPr>
          <w:rFonts w:ascii="Arial" w:hAnsi="Arial" w:cs="Arial"/>
          <w:i/>
        </w:rPr>
        <w:t xml:space="preserve">Daniel Eades </w:t>
      </w:r>
    </w:p>
    <w:p w14:paraId="56F2267C" w14:textId="6D1813E2" w:rsidR="001516AE" w:rsidRDefault="001516AE" w:rsidP="001516AE">
      <w:pPr>
        <w:pStyle w:val="ListParagraph"/>
        <w:numPr>
          <w:ilvl w:val="0"/>
          <w:numId w:val="11"/>
        </w:numPr>
        <w:spacing w:after="0" w:line="240" w:lineRule="auto"/>
        <w:rPr>
          <w:rFonts w:ascii="Arial" w:hAnsi="Arial" w:cs="Arial"/>
        </w:rPr>
      </w:pPr>
      <w:r>
        <w:rPr>
          <w:rFonts w:ascii="Arial" w:hAnsi="Arial" w:cs="Arial"/>
        </w:rPr>
        <w:t>2021 Conference Budget</w:t>
      </w:r>
    </w:p>
    <w:p w14:paraId="4FBFB245" w14:textId="72C295D2" w:rsidR="00C07D54" w:rsidRPr="001516AE" w:rsidRDefault="00C07D54" w:rsidP="001516AE">
      <w:pPr>
        <w:pStyle w:val="ListParagraph"/>
        <w:numPr>
          <w:ilvl w:val="0"/>
          <w:numId w:val="11"/>
        </w:numPr>
        <w:spacing w:after="0" w:line="240" w:lineRule="auto"/>
        <w:rPr>
          <w:rFonts w:ascii="Arial" w:hAnsi="Arial" w:cs="Arial"/>
        </w:rPr>
      </w:pPr>
      <w:r>
        <w:rPr>
          <w:rFonts w:ascii="Arial" w:hAnsi="Arial" w:cs="Arial"/>
        </w:rPr>
        <w:t>Will work more on this following Board decision regarding virtual or in-person conference.</w:t>
      </w:r>
    </w:p>
    <w:p w14:paraId="3CAF02BA" w14:textId="6DEEEAB0" w:rsidR="0052368D" w:rsidRPr="00562C62" w:rsidRDefault="0052368D" w:rsidP="0052368D">
      <w:pPr>
        <w:pStyle w:val="ListParagraph"/>
        <w:numPr>
          <w:ilvl w:val="0"/>
          <w:numId w:val="4"/>
        </w:numPr>
        <w:spacing w:after="0" w:line="240" w:lineRule="auto"/>
        <w:rPr>
          <w:rFonts w:ascii="Arial" w:hAnsi="Arial" w:cs="Arial"/>
        </w:rPr>
      </w:pPr>
      <w:r w:rsidRPr="00EA5771">
        <w:rPr>
          <w:rFonts w:ascii="Arial" w:hAnsi="Arial" w:cs="Arial"/>
        </w:rPr>
        <w:t>Communications Committee</w:t>
      </w:r>
      <w:r>
        <w:rPr>
          <w:rFonts w:ascii="Arial" w:hAnsi="Arial" w:cs="Arial"/>
          <w:color w:val="1E487C"/>
        </w:rPr>
        <w:t xml:space="preserve"> ~ </w:t>
      </w:r>
      <w:r w:rsidR="00862D78">
        <w:rPr>
          <w:rFonts w:ascii="Arial" w:hAnsi="Arial" w:cs="Arial"/>
          <w:i/>
          <w:color w:val="000000" w:themeColor="text1"/>
        </w:rPr>
        <w:t>Jan Steen, Jaime Menon</w:t>
      </w:r>
    </w:p>
    <w:p w14:paraId="01AE65D1" w14:textId="411E4EA9" w:rsidR="00562C62" w:rsidRPr="001516AE" w:rsidRDefault="00562C62" w:rsidP="00562C62">
      <w:pPr>
        <w:pStyle w:val="ListParagraph"/>
        <w:numPr>
          <w:ilvl w:val="1"/>
          <w:numId w:val="4"/>
        </w:numPr>
        <w:spacing w:after="0" w:line="240" w:lineRule="auto"/>
        <w:rPr>
          <w:rFonts w:ascii="Arial" w:hAnsi="Arial" w:cs="Arial"/>
        </w:rPr>
      </w:pPr>
      <w:r>
        <w:rPr>
          <w:rFonts w:ascii="Arial" w:hAnsi="Arial" w:cs="Arial"/>
        </w:rPr>
        <w:t>Seeing good engagement with social media postings. Now waiting to plan messaging once decision made about going virtual.</w:t>
      </w:r>
    </w:p>
    <w:p w14:paraId="649BBC3E" w14:textId="40A537F5" w:rsidR="001516AE" w:rsidRDefault="001516AE" w:rsidP="001516AE">
      <w:pPr>
        <w:pStyle w:val="ListParagraph"/>
        <w:numPr>
          <w:ilvl w:val="0"/>
          <w:numId w:val="10"/>
        </w:numPr>
        <w:spacing w:after="0" w:line="240" w:lineRule="auto"/>
        <w:rPr>
          <w:rFonts w:ascii="Arial" w:hAnsi="Arial" w:cs="Arial"/>
        </w:rPr>
      </w:pPr>
      <w:r w:rsidRPr="001516AE">
        <w:rPr>
          <w:rFonts w:ascii="Arial" w:hAnsi="Arial" w:cs="Arial"/>
        </w:rPr>
        <w:t>Student Opportunities</w:t>
      </w:r>
    </w:p>
    <w:p w14:paraId="1D608494" w14:textId="5989CE53" w:rsidR="00081C67" w:rsidRPr="001516AE" w:rsidRDefault="00081C67" w:rsidP="00081C67">
      <w:pPr>
        <w:pStyle w:val="ListParagraph"/>
        <w:numPr>
          <w:ilvl w:val="1"/>
          <w:numId w:val="10"/>
        </w:numPr>
        <w:spacing w:after="0" w:line="240" w:lineRule="auto"/>
        <w:rPr>
          <w:rFonts w:ascii="Arial" w:hAnsi="Arial" w:cs="Arial"/>
        </w:rPr>
      </w:pPr>
      <w:r>
        <w:rPr>
          <w:rFonts w:ascii="Arial" w:hAnsi="Arial" w:cs="Arial"/>
        </w:rPr>
        <w:t>Hoping to have opportunities for students to engage and exploring newsletter publications, etc.</w:t>
      </w:r>
    </w:p>
    <w:p w14:paraId="2C70E2B0" w14:textId="2CABA21A" w:rsidR="001516AE" w:rsidRDefault="001516AE" w:rsidP="001516AE">
      <w:pPr>
        <w:pStyle w:val="ListParagraph"/>
        <w:numPr>
          <w:ilvl w:val="0"/>
          <w:numId w:val="10"/>
        </w:numPr>
        <w:spacing w:after="0" w:line="240" w:lineRule="auto"/>
        <w:rPr>
          <w:rFonts w:ascii="Arial" w:hAnsi="Arial" w:cs="Arial"/>
        </w:rPr>
      </w:pPr>
      <w:r w:rsidRPr="001516AE">
        <w:rPr>
          <w:rFonts w:ascii="Arial" w:hAnsi="Arial" w:cs="Arial"/>
        </w:rPr>
        <w:t xml:space="preserve">Zoom account for </w:t>
      </w:r>
      <w:r>
        <w:rPr>
          <w:rFonts w:ascii="Arial" w:hAnsi="Arial" w:cs="Arial"/>
        </w:rPr>
        <w:t>NACDEP</w:t>
      </w:r>
    </w:p>
    <w:p w14:paraId="4F76777E" w14:textId="32DAA106" w:rsidR="000231B2" w:rsidRPr="001516AE" w:rsidRDefault="000231B2" w:rsidP="000231B2">
      <w:pPr>
        <w:pStyle w:val="ListParagraph"/>
        <w:numPr>
          <w:ilvl w:val="1"/>
          <w:numId w:val="10"/>
        </w:numPr>
        <w:spacing w:after="0" w:line="240" w:lineRule="auto"/>
        <w:rPr>
          <w:rFonts w:ascii="Arial" w:hAnsi="Arial" w:cs="Arial"/>
        </w:rPr>
      </w:pPr>
      <w:r>
        <w:rPr>
          <w:rFonts w:ascii="Arial" w:hAnsi="Arial" w:cs="Arial"/>
        </w:rPr>
        <w:t xml:space="preserve">Who will use the account? What licenses will be needed? Who will keep track? Pricing? Etc. </w:t>
      </w:r>
      <w:r w:rsidR="004A7B3B">
        <w:rPr>
          <w:rFonts w:ascii="Arial" w:hAnsi="Arial" w:cs="Arial"/>
        </w:rPr>
        <w:t xml:space="preserve">Discussion about using $150 Zoom account limited to 100 people. </w:t>
      </w:r>
      <w:r w:rsidR="007707FC">
        <w:rPr>
          <w:rFonts w:ascii="Arial" w:hAnsi="Arial" w:cs="Arial"/>
        </w:rPr>
        <w:t xml:space="preserve">If we need to increase capacity we can do that later. Susan Kelly made motion made to purchase Zoom Pro account for NACDEP. Melinda seconded. Motion approved. </w:t>
      </w:r>
    </w:p>
    <w:p w14:paraId="1CC9C0A4" w14:textId="4BC10503" w:rsidR="0052368D" w:rsidRPr="002D1D2C" w:rsidRDefault="0052368D" w:rsidP="0052368D">
      <w:pPr>
        <w:pStyle w:val="ListParagraph"/>
        <w:numPr>
          <w:ilvl w:val="0"/>
          <w:numId w:val="4"/>
        </w:numPr>
        <w:spacing w:after="0" w:line="240" w:lineRule="auto"/>
        <w:rPr>
          <w:rFonts w:ascii="Arial" w:hAnsi="Arial" w:cs="Arial"/>
        </w:rPr>
      </w:pPr>
      <w:r w:rsidRPr="00EA5771">
        <w:rPr>
          <w:rFonts w:ascii="Arial" w:hAnsi="Arial" w:cs="Arial"/>
        </w:rPr>
        <w:t>Marketing Committee</w:t>
      </w:r>
      <w:r>
        <w:rPr>
          <w:rFonts w:ascii="Arial" w:hAnsi="Arial" w:cs="Arial"/>
        </w:rPr>
        <w:t xml:space="preserve"> ~ </w:t>
      </w:r>
      <w:r w:rsidR="00862D78">
        <w:rPr>
          <w:rFonts w:ascii="Arial" w:hAnsi="Arial" w:cs="Arial"/>
          <w:i/>
        </w:rPr>
        <w:t>Emily Proctor</w:t>
      </w:r>
    </w:p>
    <w:p w14:paraId="46EA2C8A" w14:textId="70E97DD7" w:rsidR="002D1D2C" w:rsidRDefault="002D1D2C" w:rsidP="002D1D2C">
      <w:pPr>
        <w:pStyle w:val="ListParagraph"/>
        <w:numPr>
          <w:ilvl w:val="1"/>
          <w:numId w:val="4"/>
        </w:numPr>
        <w:spacing w:after="0" w:line="240" w:lineRule="auto"/>
        <w:rPr>
          <w:rFonts w:ascii="Arial" w:hAnsi="Arial" w:cs="Arial"/>
        </w:rPr>
      </w:pPr>
      <w:r>
        <w:rPr>
          <w:rFonts w:ascii="Arial" w:hAnsi="Arial" w:cs="Arial"/>
        </w:rPr>
        <w:t xml:space="preserve">Committee had a good meeting with good discussion regarding marketing materials for students, 1890 and 1994 institutions. Looking at </w:t>
      </w:r>
      <w:r w:rsidR="006B7872">
        <w:rPr>
          <w:rFonts w:ascii="Arial" w:hAnsi="Arial" w:cs="Arial"/>
        </w:rPr>
        <w:t xml:space="preserve">providing a video for students encouraging membership. </w:t>
      </w:r>
    </w:p>
    <w:p w14:paraId="3CFA70F0" w14:textId="436E7D0F" w:rsidR="0052368D" w:rsidRPr="00F308AB" w:rsidRDefault="0052368D" w:rsidP="0052368D">
      <w:pPr>
        <w:pStyle w:val="ListParagraph"/>
        <w:numPr>
          <w:ilvl w:val="0"/>
          <w:numId w:val="4"/>
        </w:numPr>
        <w:spacing w:after="0" w:line="240" w:lineRule="auto"/>
        <w:rPr>
          <w:rFonts w:ascii="Arial" w:hAnsi="Arial" w:cs="Arial"/>
        </w:rPr>
      </w:pPr>
      <w:r w:rsidRPr="00EA5771">
        <w:rPr>
          <w:rFonts w:ascii="Arial" w:hAnsi="Arial" w:cs="Arial"/>
        </w:rPr>
        <w:t>Member Services Committee</w:t>
      </w:r>
      <w:r>
        <w:rPr>
          <w:rFonts w:ascii="Arial" w:hAnsi="Arial" w:cs="Arial"/>
        </w:rPr>
        <w:t xml:space="preserve"> ~</w:t>
      </w:r>
      <w:r w:rsidRPr="00BF17CB">
        <w:rPr>
          <w:rFonts w:ascii="Arial" w:hAnsi="Arial" w:cs="Arial"/>
          <w:i/>
        </w:rPr>
        <w:t xml:space="preserve"> </w:t>
      </w:r>
      <w:r>
        <w:rPr>
          <w:rFonts w:ascii="Arial" w:hAnsi="Arial" w:cs="Arial"/>
          <w:i/>
        </w:rPr>
        <w:t>Michael Dougherty</w:t>
      </w:r>
    </w:p>
    <w:p w14:paraId="00C0801F" w14:textId="050640C1" w:rsidR="00F308AB" w:rsidRPr="00296AFF" w:rsidRDefault="00F308AB" w:rsidP="00F308AB">
      <w:pPr>
        <w:pStyle w:val="ListParagraph"/>
        <w:numPr>
          <w:ilvl w:val="1"/>
          <w:numId w:val="4"/>
        </w:numPr>
        <w:spacing w:after="0" w:line="240" w:lineRule="auto"/>
        <w:rPr>
          <w:rFonts w:ascii="Arial" w:hAnsi="Arial" w:cs="Arial"/>
        </w:rPr>
      </w:pPr>
      <w:r>
        <w:rPr>
          <w:rFonts w:ascii="Arial" w:hAnsi="Arial" w:cs="Arial"/>
        </w:rPr>
        <w:t>Looking at ways to really learn about our members, what institutions they represent – especially those from 1890 and 1994 institutions. What data can we collect regarding members in an effort to better serve them.</w:t>
      </w:r>
      <w:r w:rsidR="00FD6104">
        <w:rPr>
          <w:rFonts w:ascii="Arial" w:hAnsi="Arial" w:cs="Arial"/>
        </w:rPr>
        <w:t xml:space="preserve"> What do NACDEP members want and need?</w:t>
      </w:r>
    </w:p>
    <w:p w14:paraId="7B70E88C" w14:textId="5BEED699" w:rsidR="0052368D" w:rsidRPr="00FD6104" w:rsidRDefault="0052368D" w:rsidP="0052368D">
      <w:pPr>
        <w:pStyle w:val="ListParagraph"/>
        <w:numPr>
          <w:ilvl w:val="0"/>
          <w:numId w:val="4"/>
        </w:numPr>
        <w:spacing w:after="0" w:line="240" w:lineRule="auto"/>
        <w:rPr>
          <w:rFonts w:ascii="Arial" w:hAnsi="Arial" w:cs="Arial"/>
        </w:rPr>
      </w:pPr>
      <w:r w:rsidRPr="00296AFF">
        <w:rPr>
          <w:rFonts w:ascii="Arial" w:hAnsi="Arial" w:cs="Arial"/>
        </w:rPr>
        <w:t>Resolution and Policy</w:t>
      </w:r>
      <w:r>
        <w:rPr>
          <w:rFonts w:ascii="Arial" w:hAnsi="Arial" w:cs="Arial"/>
          <w:i/>
        </w:rPr>
        <w:t xml:space="preserve"> </w:t>
      </w:r>
      <w:r w:rsidRPr="00296AFF">
        <w:rPr>
          <w:rFonts w:ascii="Arial" w:hAnsi="Arial" w:cs="Arial"/>
          <w:i/>
        </w:rPr>
        <w:t xml:space="preserve">~ </w:t>
      </w:r>
      <w:r w:rsidR="00862D78">
        <w:rPr>
          <w:rFonts w:ascii="Arial" w:hAnsi="Arial" w:cs="Arial"/>
          <w:i/>
        </w:rPr>
        <w:t>Susan Kelly</w:t>
      </w:r>
    </w:p>
    <w:p w14:paraId="74AB850B" w14:textId="33C9C057" w:rsidR="00FD6104" w:rsidRDefault="004060DC" w:rsidP="00FD6104">
      <w:pPr>
        <w:pStyle w:val="ListParagraph"/>
        <w:numPr>
          <w:ilvl w:val="1"/>
          <w:numId w:val="4"/>
        </w:numPr>
        <w:spacing w:after="0" w:line="240" w:lineRule="auto"/>
        <w:rPr>
          <w:rFonts w:ascii="Arial" w:hAnsi="Arial" w:cs="Arial"/>
        </w:rPr>
      </w:pPr>
      <w:r>
        <w:rPr>
          <w:rFonts w:ascii="Arial" w:hAnsi="Arial" w:cs="Arial"/>
        </w:rPr>
        <w:t>Beginning in January.</w:t>
      </w:r>
    </w:p>
    <w:p w14:paraId="3CD50683" w14:textId="5DE4A9E3" w:rsidR="0052368D" w:rsidRPr="004060DC" w:rsidRDefault="0052368D" w:rsidP="0052368D">
      <w:pPr>
        <w:pStyle w:val="ListParagraph"/>
        <w:numPr>
          <w:ilvl w:val="0"/>
          <w:numId w:val="4"/>
        </w:numPr>
        <w:spacing w:after="0" w:line="240" w:lineRule="auto"/>
        <w:rPr>
          <w:rFonts w:ascii="Arial" w:hAnsi="Arial" w:cs="Arial"/>
        </w:rPr>
      </w:pPr>
      <w:r w:rsidRPr="00413C65">
        <w:rPr>
          <w:rFonts w:ascii="Arial" w:hAnsi="Arial" w:cs="Arial"/>
        </w:rPr>
        <w:t>Recognition Committee</w:t>
      </w:r>
      <w:r>
        <w:rPr>
          <w:rFonts w:ascii="Arial" w:hAnsi="Arial" w:cs="Arial"/>
        </w:rPr>
        <w:t xml:space="preserve"> ~ </w:t>
      </w:r>
      <w:r w:rsidRPr="00413C65">
        <w:rPr>
          <w:rFonts w:ascii="Arial" w:hAnsi="Arial" w:cs="Arial"/>
          <w:i/>
        </w:rPr>
        <w:t>Rachel Welborn</w:t>
      </w:r>
      <w:r>
        <w:rPr>
          <w:rFonts w:ascii="Arial" w:hAnsi="Arial" w:cs="Arial"/>
          <w:i/>
        </w:rPr>
        <w:t>/</w:t>
      </w:r>
      <w:r w:rsidRPr="00413C65">
        <w:rPr>
          <w:rFonts w:ascii="Arial" w:hAnsi="Arial" w:cs="Arial"/>
          <w:i/>
        </w:rPr>
        <w:t xml:space="preserve"> </w:t>
      </w:r>
      <w:r w:rsidR="00FD10A7">
        <w:rPr>
          <w:rFonts w:ascii="Arial" w:hAnsi="Arial" w:cs="Arial"/>
          <w:i/>
        </w:rPr>
        <w:t>Tamara Ogle</w:t>
      </w:r>
    </w:p>
    <w:p w14:paraId="285652F7" w14:textId="7E86BF13" w:rsidR="004060DC" w:rsidRPr="00413C65" w:rsidRDefault="004060DC" w:rsidP="004060DC">
      <w:pPr>
        <w:pStyle w:val="ListParagraph"/>
        <w:numPr>
          <w:ilvl w:val="1"/>
          <w:numId w:val="4"/>
        </w:numPr>
        <w:spacing w:after="0" w:line="240" w:lineRule="auto"/>
        <w:rPr>
          <w:rFonts w:ascii="Arial" w:hAnsi="Arial" w:cs="Arial"/>
        </w:rPr>
      </w:pPr>
      <w:r>
        <w:rPr>
          <w:rFonts w:ascii="Arial" w:hAnsi="Arial" w:cs="Arial"/>
        </w:rPr>
        <w:t>The portal is open and hoping for a good set of applications.</w:t>
      </w:r>
    </w:p>
    <w:p w14:paraId="67AE0646" w14:textId="77777777" w:rsidR="0052368D" w:rsidRPr="00413C65" w:rsidRDefault="0052368D" w:rsidP="0052368D">
      <w:pPr>
        <w:pStyle w:val="ListParagraph"/>
        <w:numPr>
          <w:ilvl w:val="0"/>
          <w:numId w:val="4"/>
        </w:numPr>
        <w:spacing w:after="0" w:line="240" w:lineRule="auto"/>
        <w:rPr>
          <w:rFonts w:ascii="Arial" w:hAnsi="Arial" w:cs="Arial"/>
        </w:rPr>
      </w:pPr>
      <w:r w:rsidRPr="00413C65">
        <w:rPr>
          <w:rFonts w:ascii="Arial" w:hAnsi="Arial" w:cs="Arial"/>
        </w:rPr>
        <w:t>Development Committee</w:t>
      </w:r>
      <w:r>
        <w:rPr>
          <w:rFonts w:ascii="Arial" w:hAnsi="Arial" w:cs="Arial"/>
        </w:rPr>
        <w:t xml:space="preserve"> ~ </w:t>
      </w:r>
      <w:r w:rsidR="00862D78">
        <w:rPr>
          <w:rFonts w:ascii="Arial" w:hAnsi="Arial" w:cs="Arial"/>
          <w:i/>
        </w:rPr>
        <w:t xml:space="preserve">Adam Hodges/ Peggy </w:t>
      </w:r>
      <w:proofErr w:type="spellStart"/>
      <w:r w:rsidR="00862D78">
        <w:rPr>
          <w:rFonts w:ascii="Arial" w:hAnsi="Arial" w:cs="Arial"/>
          <w:i/>
        </w:rPr>
        <w:t>Schlecter</w:t>
      </w:r>
      <w:proofErr w:type="spellEnd"/>
    </w:p>
    <w:p w14:paraId="6C2D3B03" w14:textId="386C6FE5" w:rsidR="0052368D" w:rsidRDefault="0052368D" w:rsidP="0052368D">
      <w:pPr>
        <w:pStyle w:val="ListParagraph"/>
        <w:numPr>
          <w:ilvl w:val="0"/>
          <w:numId w:val="4"/>
        </w:numPr>
        <w:spacing w:after="0" w:line="240" w:lineRule="auto"/>
        <w:rPr>
          <w:rFonts w:ascii="Arial" w:hAnsi="Arial" w:cs="Arial"/>
          <w:i/>
        </w:rPr>
      </w:pPr>
      <w:r w:rsidRPr="00413C65">
        <w:rPr>
          <w:rFonts w:ascii="Arial" w:hAnsi="Arial" w:cs="Arial"/>
        </w:rPr>
        <w:t>Historian Report</w:t>
      </w:r>
      <w:r>
        <w:rPr>
          <w:rFonts w:ascii="Arial" w:hAnsi="Arial" w:cs="Arial"/>
        </w:rPr>
        <w:t xml:space="preserve"> ~ </w:t>
      </w:r>
      <w:r w:rsidRPr="00413C65">
        <w:rPr>
          <w:rFonts w:ascii="Arial" w:hAnsi="Arial" w:cs="Arial"/>
          <w:i/>
        </w:rPr>
        <w:t>Stacey McCulloug</w:t>
      </w:r>
      <w:r>
        <w:rPr>
          <w:rFonts w:ascii="Arial" w:hAnsi="Arial" w:cs="Arial"/>
          <w:i/>
        </w:rPr>
        <w:t>h</w:t>
      </w:r>
    </w:p>
    <w:p w14:paraId="330D8945" w14:textId="329491DC" w:rsidR="00CC7D96" w:rsidRPr="00CC7D96" w:rsidRDefault="00CC7D96" w:rsidP="00CC7D96">
      <w:pPr>
        <w:pStyle w:val="ListParagraph"/>
        <w:numPr>
          <w:ilvl w:val="1"/>
          <w:numId w:val="4"/>
        </w:numPr>
        <w:spacing w:after="0" w:line="240" w:lineRule="auto"/>
        <w:rPr>
          <w:rFonts w:ascii="Arial" w:hAnsi="Arial" w:cs="Arial"/>
        </w:rPr>
      </w:pPr>
      <w:r w:rsidRPr="00CC7D96">
        <w:rPr>
          <w:rFonts w:ascii="Arial" w:hAnsi="Arial" w:cs="Arial"/>
        </w:rPr>
        <w:t>Not on call</w:t>
      </w:r>
    </w:p>
    <w:p w14:paraId="62A2FF76" w14:textId="08AC765F" w:rsidR="006537CF" w:rsidRDefault="006537CF" w:rsidP="0052368D">
      <w:pPr>
        <w:pStyle w:val="ListParagraph"/>
        <w:numPr>
          <w:ilvl w:val="0"/>
          <w:numId w:val="4"/>
        </w:numPr>
        <w:spacing w:after="0" w:line="240" w:lineRule="auto"/>
        <w:rPr>
          <w:rFonts w:ascii="Arial" w:hAnsi="Arial" w:cs="Arial"/>
          <w:i/>
        </w:rPr>
      </w:pPr>
      <w:r>
        <w:rPr>
          <w:rFonts w:ascii="Arial" w:hAnsi="Arial" w:cs="Arial"/>
        </w:rPr>
        <w:t xml:space="preserve">Nominations Committee – </w:t>
      </w:r>
      <w:r>
        <w:rPr>
          <w:rFonts w:ascii="Arial" w:hAnsi="Arial" w:cs="Arial"/>
          <w:i/>
        </w:rPr>
        <w:t>Susan Kelly</w:t>
      </w:r>
    </w:p>
    <w:p w14:paraId="5B45DEFF" w14:textId="78D4FF44" w:rsidR="00CC7D96" w:rsidRDefault="00CC7D96" w:rsidP="00CC7D96">
      <w:pPr>
        <w:pStyle w:val="ListParagraph"/>
        <w:numPr>
          <w:ilvl w:val="1"/>
          <w:numId w:val="4"/>
        </w:numPr>
        <w:spacing w:after="0" w:line="240" w:lineRule="auto"/>
        <w:rPr>
          <w:rFonts w:ascii="Arial" w:hAnsi="Arial" w:cs="Arial"/>
          <w:i/>
        </w:rPr>
      </w:pPr>
      <w:r>
        <w:rPr>
          <w:rFonts w:ascii="Arial" w:hAnsi="Arial" w:cs="Arial"/>
        </w:rPr>
        <w:t xml:space="preserve">Nominations went out and are closing today. </w:t>
      </w:r>
    </w:p>
    <w:p w14:paraId="5A39BBE3" w14:textId="77777777" w:rsidR="0037311D" w:rsidRDefault="0037311D" w:rsidP="0037311D">
      <w:pPr>
        <w:pStyle w:val="ListParagraph"/>
        <w:spacing w:after="0" w:line="240" w:lineRule="auto"/>
        <w:rPr>
          <w:rFonts w:ascii="Arial" w:hAnsi="Arial" w:cs="Arial"/>
          <w:i/>
        </w:rPr>
      </w:pPr>
    </w:p>
    <w:p w14:paraId="6B9E5B03" w14:textId="77777777" w:rsidR="0052368D" w:rsidRDefault="0052368D" w:rsidP="0052368D">
      <w:pPr>
        <w:spacing w:after="0" w:line="240" w:lineRule="auto"/>
        <w:rPr>
          <w:rFonts w:ascii="Arial" w:hAnsi="Arial" w:cs="Arial"/>
          <w:b/>
        </w:rPr>
      </w:pPr>
      <w:r w:rsidRPr="00C56FB9">
        <w:rPr>
          <w:rFonts w:ascii="Arial" w:hAnsi="Arial" w:cs="Arial"/>
          <w:b/>
        </w:rPr>
        <w:lastRenderedPageBreak/>
        <w:t>Updates from the Regions &amp; Partners</w:t>
      </w:r>
    </w:p>
    <w:p w14:paraId="41C8F396" w14:textId="77777777" w:rsidR="0052368D" w:rsidRPr="00BF17CB" w:rsidRDefault="0052368D" w:rsidP="0052368D">
      <w:pPr>
        <w:spacing w:after="0" w:line="240" w:lineRule="auto"/>
        <w:rPr>
          <w:rFonts w:ascii="Arial" w:hAnsi="Arial" w:cs="Arial"/>
          <w:b/>
          <w:sz w:val="12"/>
          <w:szCs w:val="12"/>
        </w:rPr>
      </w:pPr>
    </w:p>
    <w:p w14:paraId="297C502F" w14:textId="590439AC" w:rsidR="0052368D" w:rsidRPr="007D2E59" w:rsidRDefault="0052368D" w:rsidP="0052368D">
      <w:pPr>
        <w:pStyle w:val="ListParagraph"/>
        <w:numPr>
          <w:ilvl w:val="0"/>
          <w:numId w:val="5"/>
        </w:numPr>
        <w:spacing w:after="0" w:line="240" w:lineRule="auto"/>
        <w:rPr>
          <w:rFonts w:ascii="Arial" w:hAnsi="Arial" w:cs="Arial"/>
        </w:rPr>
      </w:pPr>
      <w:r w:rsidRPr="00065898">
        <w:rPr>
          <w:rFonts w:ascii="Arial" w:hAnsi="Arial" w:cs="Arial"/>
        </w:rPr>
        <w:t>Northeast</w:t>
      </w:r>
      <w:r>
        <w:rPr>
          <w:rFonts w:ascii="Arial" w:hAnsi="Arial" w:cs="Arial"/>
        </w:rPr>
        <w:t xml:space="preserve"> ~ </w:t>
      </w:r>
      <w:r w:rsidR="00862D78">
        <w:rPr>
          <w:rFonts w:ascii="Arial" w:hAnsi="Arial" w:cs="Arial"/>
          <w:i/>
        </w:rPr>
        <w:t>Molly Donovan</w:t>
      </w:r>
    </w:p>
    <w:p w14:paraId="12255A46" w14:textId="28C6C653" w:rsidR="007D2E59" w:rsidRPr="00065898" w:rsidRDefault="007D2E59" w:rsidP="007D2E59">
      <w:pPr>
        <w:pStyle w:val="ListParagraph"/>
        <w:numPr>
          <w:ilvl w:val="1"/>
          <w:numId w:val="5"/>
        </w:numPr>
        <w:spacing w:after="0" w:line="240" w:lineRule="auto"/>
        <w:rPr>
          <w:rFonts w:ascii="Arial" w:hAnsi="Arial" w:cs="Arial"/>
        </w:rPr>
      </w:pPr>
      <w:r>
        <w:rPr>
          <w:rFonts w:ascii="Arial" w:hAnsi="Arial" w:cs="Arial"/>
        </w:rPr>
        <w:t>Not able to be on call</w:t>
      </w:r>
    </w:p>
    <w:p w14:paraId="4B191D5F" w14:textId="33F56982" w:rsidR="0052368D" w:rsidRPr="00353324" w:rsidRDefault="0052368D" w:rsidP="0052368D">
      <w:pPr>
        <w:pStyle w:val="ListParagraph"/>
        <w:numPr>
          <w:ilvl w:val="0"/>
          <w:numId w:val="5"/>
        </w:numPr>
        <w:spacing w:after="0" w:line="240" w:lineRule="auto"/>
        <w:rPr>
          <w:rFonts w:ascii="Arial" w:hAnsi="Arial" w:cs="Arial"/>
        </w:rPr>
      </w:pPr>
      <w:r w:rsidRPr="00065898">
        <w:rPr>
          <w:rFonts w:ascii="Arial" w:hAnsi="Arial" w:cs="Arial"/>
        </w:rPr>
        <w:t>North Central</w:t>
      </w:r>
      <w:r>
        <w:rPr>
          <w:rFonts w:ascii="Arial" w:hAnsi="Arial" w:cs="Arial"/>
        </w:rPr>
        <w:t xml:space="preserve"> ~ </w:t>
      </w:r>
      <w:r w:rsidRPr="00065898">
        <w:rPr>
          <w:rFonts w:ascii="Arial" w:hAnsi="Arial" w:cs="Arial"/>
          <w:i/>
        </w:rPr>
        <w:t>Brian Raison</w:t>
      </w:r>
    </w:p>
    <w:p w14:paraId="68DD811B" w14:textId="3F03CE6F" w:rsidR="00353324" w:rsidRPr="00065898" w:rsidRDefault="00353324" w:rsidP="00353324">
      <w:pPr>
        <w:pStyle w:val="ListParagraph"/>
        <w:numPr>
          <w:ilvl w:val="1"/>
          <w:numId w:val="5"/>
        </w:numPr>
        <w:spacing w:after="0" w:line="240" w:lineRule="auto"/>
        <w:rPr>
          <w:rFonts w:ascii="Arial" w:hAnsi="Arial" w:cs="Arial"/>
        </w:rPr>
      </w:pPr>
      <w:r>
        <w:rPr>
          <w:rFonts w:ascii="Arial" w:hAnsi="Arial" w:cs="Arial"/>
        </w:rPr>
        <w:t>Met on December 3 with 30 people. NCRRDC leadership joined to share opportunities. Shared the webinars that are being held throughout the year.</w:t>
      </w:r>
    </w:p>
    <w:p w14:paraId="7334722B" w14:textId="2F3AC532" w:rsidR="0052368D" w:rsidRPr="00630DAB" w:rsidRDefault="0052368D" w:rsidP="0052368D">
      <w:pPr>
        <w:pStyle w:val="ListParagraph"/>
        <w:numPr>
          <w:ilvl w:val="0"/>
          <w:numId w:val="5"/>
        </w:numPr>
        <w:spacing w:after="0" w:line="240" w:lineRule="auto"/>
        <w:rPr>
          <w:rFonts w:ascii="Arial" w:hAnsi="Arial" w:cs="Arial"/>
        </w:rPr>
      </w:pPr>
      <w:r w:rsidRPr="00065898">
        <w:rPr>
          <w:rFonts w:ascii="Arial" w:hAnsi="Arial" w:cs="Arial"/>
        </w:rPr>
        <w:t>Southern</w:t>
      </w:r>
      <w:r>
        <w:rPr>
          <w:rFonts w:ascii="Arial" w:hAnsi="Arial" w:cs="Arial"/>
        </w:rPr>
        <w:t xml:space="preserve"> ~</w:t>
      </w:r>
      <w:r w:rsidRPr="00065898">
        <w:rPr>
          <w:rFonts w:ascii="Arial" w:hAnsi="Arial" w:cs="Arial"/>
          <w:i/>
        </w:rPr>
        <w:t xml:space="preserve"> </w:t>
      </w:r>
      <w:r w:rsidR="00862D78">
        <w:rPr>
          <w:rFonts w:ascii="Arial" w:hAnsi="Arial" w:cs="Arial"/>
          <w:i/>
        </w:rPr>
        <w:t>Susan Jakes</w:t>
      </w:r>
    </w:p>
    <w:p w14:paraId="3F06CF15" w14:textId="7ABBEBAD" w:rsidR="00630DAB" w:rsidRDefault="00630DAB" w:rsidP="00630DAB">
      <w:pPr>
        <w:pStyle w:val="ListParagraph"/>
        <w:numPr>
          <w:ilvl w:val="1"/>
          <w:numId w:val="5"/>
        </w:numPr>
        <w:spacing w:after="0" w:line="240" w:lineRule="auto"/>
        <w:rPr>
          <w:rFonts w:ascii="Arial" w:hAnsi="Arial" w:cs="Arial"/>
        </w:rPr>
      </w:pPr>
      <w:r>
        <w:rPr>
          <w:rFonts w:ascii="Arial" w:hAnsi="Arial" w:cs="Arial"/>
        </w:rPr>
        <w:t xml:space="preserve">Susan </w:t>
      </w:r>
      <w:r w:rsidR="00B97552">
        <w:rPr>
          <w:rFonts w:ascii="Arial" w:hAnsi="Arial" w:cs="Arial"/>
        </w:rPr>
        <w:t xml:space="preserve">not on call but </w:t>
      </w:r>
      <w:r>
        <w:rPr>
          <w:rFonts w:ascii="Arial" w:hAnsi="Arial" w:cs="Arial"/>
        </w:rPr>
        <w:t xml:space="preserve">wished all a </w:t>
      </w:r>
      <w:proofErr w:type="gramStart"/>
      <w:r>
        <w:rPr>
          <w:rFonts w:ascii="Arial" w:hAnsi="Arial" w:cs="Arial"/>
        </w:rPr>
        <w:t>happy holidays</w:t>
      </w:r>
      <w:proofErr w:type="gramEnd"/>
    </w:p>
    <w:p w14:paraId="23E7C288" w14:textId="3BD9F4E3" w:rsidR="0052368D" w:rsidRPr="00630DAB" w:rsidRDefault="0052368D" w:rsidP="0052368D">
      <w:pPr>
        <w:pStyle w:val="ListParagraph"/>
        <w:numPr>
          <w:ilvl w:val="0"/>
          <w:numId w:val="5"/>
        </w:numPr>
        <w:spacing w:after="0" w:line="240" w:lineRule="auto"/>
        <w:rPr>
          <w:rFonts w:ascii="Arial" w:hAnsi="Arial" w:cs="Arial"/>
        </w:rPr>
      </w:pPr>
      <w:r w:rsidRPr="00065898">
        <w:rPr>
          <w:rFonts w:ascii="Arial" w:hAnsi="Arial" w:cs="Arial"/>
        </w:rPr>
        <w:t>Western</w:t>
      </w:r>
      <w:r>
        <w:rPr>
          <w:rFonts w:ascii="Arial" w:hAnsi="Arial" w:cs="Arial"/>
        </w:rPr>
        <w:t xml:space="preserve"> ~ </w:t>
      </w:r>
      <w:r>
        <w:rPr>
          <w:rFonts w:ascii="Arial" w:hAnsi="Arial" w:cs="Arial"/>
          <w:i/>
        </w:rPr>
        <w:t>Katie Hoffman</w:t>
      </w:r>
    </w:p>
    <w:p w14:paraId="33948501" w14:textId="4EFB8B33" w:rsidR="00630DAB" w:rsidRPr="00065898" w:rsidRDefault="00B97552" w:rsidP="00630DAB">
      <w:pPr>
        <w:pStyle w:val="ListParagraph"/>
        <w:numPr>
          <w:ilvl w:val="1"/>
          <w:numId w:val="5"/>
        </w:numPr>
        <w:spacing w:after="0" w:line="240" w:lineRule="auto"/>
        <w:rPr>
          <w:rFonts w:ascii="Arial" w:hAnsi="Arial" w:cs="Arial"/>
        </w:rPr>
      </w:pPr>
      <w:r>
        <w:rPr>
          <w:rFonts w:ascii="Arial" w:hAnsi="Arial" w:cs="Arial"/>
        </w:rPr>
        <w:t>Working in the region on the conference</w:t>
      </w:r>
    </w:p>
    <w:p w14:paraId="721D7DA0" w14:textId="58EE8867" w:rsidR="0052368D" w:rsidRPr="005D70EC" w:rsidRDefault="0052368D" w:rsidP="0052368D">
      <w:pPr>
        <w:pStyle w:val="ListParagraph"/>
        <w:numPr>
          <w:ilvl w:val="0"/>
          <w:numId w:val="5"/>
        </w:numPr>
        <w:spacing w:after="0" w:line="240" w:lineRule="auto"/>
        <w:rPr>
          <w:rFonts w:ascii="Arial" w:hAnsi="Arial" w:cs="Arial"/>
        </w:rPr>
      </w:pPr>
      <w:r w:rsidRPr="00065898">
        <w:rPr>
          <w:rFonts w:ascii="Arial" w:hAnsi="Arial" w:cs="Arial"/>
        </w:rPr>
        <w:t>1890</w:t>
      </w:r>
      <w:r>
        <w:rPr>
          <w:rFonts w:ascii="Arial" w:hAnsi="Arial" w:cs="Arial"/>
        </w:rPr>
        <w:t xml:space="preserve"> ~</w:t>
      </w:r>
      <w:r w:rsidRPr="00065898">
        <w:rPr>
          <w:rFonts w:ascii="Arial" w:hAnsi="Arial" w:cs="Arial"/>
          <w:i/>
        </w:rPr>
        <w:t xml:space="preserve"> </w:t>
      </w:r>
      <w:r>
        <w:rPr>
          <w:rFonts w:ascii="Arial" w:hAnsi="Arial" w:cs="Arial"/>
          <w:i/>
        </w:rPr>
        <w:t>Michelle Eley</w:t>
      </w:r>
    </w:p>
    <w:p w14:paraId="51F3AD0F" w14:textId="33176FF5" w:rsidR="005D70EC" w:rsidRPr="00065898" w:rsidRDefault="005D70EC" w:rsidP="005D70EC">
      <w:pPr>
        <w:pStyle w:val="ListParagraph"/>
        <w:numPr>
          <w:ilvl w:val="1"/>
          <w:numId w:val="5"/>
        </w:numPr>
        <w:spacing w:after="0" w:line="240" w:lineRule="auto"/>
        <w:rPr>
          <w:rFonts w:ascii="Arial" w:hAnsi="Arial" w:cs="Arial"/>
        </w:rPr>
      </w:pPr>
    </w:p>
    <w:p w14:paraId="4CBDBE79" w14:textId="4D2EA78A" w:rsidR="0052368D" w:rsidRPr="00082CB9" w:rsidRDefault="0052368D" w:rsidP="0052368D">
      <w:pPr>
        <w:pStyle w:val="ListParagraph"/>
        <w:numPr>
          <w:ilvl w:val="0"/>
          <w:numId w:val="5"/>
        </w:numPr>
        <w:spacing w:after="0" w:line="240" w:lineRule="auto"/>
        <w:rPr>
          <w:rFonts w:ascii="Arial" w:hAnsi="Arial" w:cs="Arial"/>
        </w:rPr>
      </w:pPr>
      <w:r w:rsidRPr="00065898">
        <w:rPr>
          <w:rFonts w:ascii="Arial" w:hAnsi="Arial" w:cs="Arial"/>
        </w:rPr>
        <w:t>1994/FALCON</w:t>
      </w:r>
      <w:r>
        <w:rPr>
          <w:rFonts w:ascii="Arial" w:hAnsi="Arial" w:cs="Arial"/>
        </w:rPr>
        <w:t xml:space="preserve"> ~ </w:t>
      </w:r>
      <w:proofErr w:type="spellStart"/>
      <w:r w:rsidRPr="00065898">
        <w:rPr>
          <w:rFonts w:ascii="Arial" w:hAnsi="Arial" w:cs="Arial"/>
          <w:i/>
        </w:rPr>
        <w:t>Yvonedda</w:t>
      </w:r>
      <w:proofErr w:type="spellEnd"/>
      <w:r w:rsidRPr="00065898">
        <w:rPr>
          <w:rFonts w:ascii="Arial" w:hAnsi="Arial" w:cs="Arial"/>
          <w:i/>
        </w:rPr>
        <w:t xml:space="preserve"> (Henry) Thompson</w:t>
      </w:r>
    </w:p>
    <w:p w14:paraId="11DE3DB1" w14:textId="718C7D9A" w:rsidR="00082CB9" w:rsidRPr="00065898" w:rsidRDefault="00082CB9" w:rsidP="00082CB9">
      <w:pPr>
        <w:pStyle w:val="ListParagraph"/>
        <w:numPr>
          <w:ilvl w:val="1"/>
          <w:numId w:val="5"/>
        </w:numPr>
        <w:spacing w:after="0" w:line="240" w:lineRule="auto"/>
        <w:rPr>
          <w:rFonts w:ascii="Arial" w:hAnsi="Arial" w:cs="Arial"/>
        </w:rPr>
      </w:pPr>
      <w:r>
        <w:rPr>
          <w:rFonts w:ascii="Arial" w:hAnsi="Arial" w:cs="Arial"/>
        </w:rPr>
        <w:t>Not on call</w:t>
      </w:r>
    </w:p>
    <w:p w14:paraId="04554FD9" w14:textId="77777777" w:rsidR="0052368D" w:rsidRPr="00065898" w:rsidRDefault="0052368D" w:rsidP="0052368D">
      <w:pPr>
        <w:pStyle w:val="ListParagraph"/>
        <w:numPr>
          <w:ilvl w:val="0"/>
          <w:numId w:val="5"/>
        </w:numPr>
        <w:spacing w:after="0" w:line="240" w:lineRule="auto"/>
        <w:rPr>
          <w:rFonts w:ascii="Arial" w:hAnsi="Arial" w:cs="Arial"/>
        </w:rPr>
      </w:pPr>
      <w:r w:rsidRPr="00065898">
        <w:rPr>
          <w:rFonts w:ascii="Arial" w:hAnsi="Arial" w:cs="Arial"/>
        </w:rPr>
        <w:t>Joint Council o</w:t>
      </w:r>
      <w:r>
        <w:rPr>
          <w:rFonts w:ascii="Arial" w:hAnsi="Arial" w:cs="Arial"/>
        </w:rPr>
        <w:t xml:space="preserve">f Extension Professionals (JCEP) ~ </w:t>
      </w:r>
      <w:r w:rsidRPr="00065898">
        <w:rPr>
          <w:rFonts w:ascii="Arial" w:hAnsi="Arial" w:cs="Arial"/>
          <w:i/>
        </w:rPr>
        <w:t>Susan Kelly</w:t>
      </w:r>
      <w:r>
        <w:rPr>
          <w:rFonts w:ascii="Arial" w:hAnsi="Arial" w:cs="Arial"/>
          <w:i/>
        </w:rPr>
        <w:t>/Adam Hodges</w:t>
      </w:r>
      <w:r w:rsidR="00862D78">
        <w:rPr>
          <w:rFonts w:ascii="Arial" w:hAnsi="Arial" w:cs="Arial"/>
          <w:i/>
        </w:rPr>
        <w:t>/Melinda Grismer</w:t>
      </w:r>
    </w:p>
    <w:p w14:paraId="45CA1982" w14:textId="1A58AC6E" w:rsidR="0052368D" w:rsidRPr="002F10D3" w:rsidRDefault="0052368D" w:rsidP="0052368D">
      <w:pPr>
        <w:pStyle w:val="ListParagraph"/>
        <w:numPr>
          <w:ilvl w:val="0"/>
          <w:numId w:val="5"/>
        </w:numPr>
        <w:spacing w:after="0" w:line="240" w:lineRule="auto"/>
        <w:rPr>
          <w:rFonts w:ascii="Arial" w:hAnsi="Arial" w:cs="Arial"/>
        </w:rPr>
      </w:pPr>
      <w:r w:rsidRPr="00065898">
        <w:rPr>
          <w:rFonts w:ascii="Arial" w:hAnsi="Arial" w:cs="Arial"/>
        </w:rPr>
        <w:t>Journal of Extension</w:t>
      </w:r>
      <w:r>
        <w:rPr>
          <w:rFonts w:ascii="Arial" w:hAnsi="Arial" w:cs="Arial"/>
        </w:rPr>
        <w:t xml:space="preserve"> ~ </w:t>
      </w:r>
      <w:r>
        <w:rPr>
          <w:rFonts w:ascii="Arial" w:hAnsi="Arial" w:cs="Arial"/>
          <w:i/>
        </w:rPr>
        <w:t>Jamie Rae Walker</w:t>
      </w:r>
    </w:p>
    <w:p w14:paraId="56DBC15A" w14:textId="6E6EE3DE" w:rsidR="002F10D3" w:rsidRPr="00B23138" w:rsidRDefault="002F10D3" w:rsidP="002F10D3">
      <w:pPr>
        <w:pStyle w:val="ListParagraph"/>
        <w:numPr>
          <w:ilvl w:val="1"/>
          <w:numId w:val="5"/>
        </w:numPr>
        <w:spacing w:after="0" w:line="240" w:lineRule="auto"/>
        <w:rPr>
          <w:rFonts w:ascii="Arial" w:hAnsi="Arial" w:cs="Arial"/>
        </w:rPr>
      </w:pPr>
      <w:r>
        <w:rPr>
          <w:rFonts w:ascii="Arial" w:hAnsi="Arial" w:cs="Arial"/>
        </w:rPr>
        <w:t xml:space="preserve">Notes filed on </w:t>
      </w:r>
      <w:proofErr w:type="spellStart"/>
      <w:r>
        <w:rPr>
          <w:rFonts w:ascii="Arial" w:hAnsi="Arial" w:cs="Arial"/>
        </w:rPr>
        <w:t>MemberClicks</w:t>
      </w:r>
      <w:proofErr w:type="spellEnd"/>
      <w:r>
        <w:rPr>
          <w:rFonts w:ascii="Arial" w:hAnsi="Arial" w:cs="Arial"/>
        </w:rPr>
        <w:t>. JOE has published work around COVID-related work. Working with Clifton University Press as editors.</w:t>
      </w:r>
      <w:r w:rsidR="00BF622C">
        <w:rPr>
          <w:rFonts w:ascii="Arial" w:hAnsi="Arial" w:cs="Arial"/>
        </w:rPr>
        <w:t xml:space="preserve"> Encouraged submission of articles, as well as reviewer applications</w:t>
      </w:r>
      <w:r w:rsidR="00770937">
        <w:rPr>
          <w:rFonts w:ascii="Arial" w:hAnsi="Arial" w:cs="Arial"/>
        </w:rPr>
        <w:t xml:space="preserve">. </w:t>
      </w:r>
    </w:p>
    <w:p w14:paraId="6C2D7401" w14:textId="2F28A5AC" w:rsidR="00B23138" w:rsidRPr="00770937" w:rsidRDefault="00B23138" w:rsidP="0052368D">
      <w:pPr>
        <w:pStyle w:val="ListParagraph"/>
        <w:numPr>
          <w:ilvl w:val="0"/>
          <w:numId w:val="5"/>
        </w:numPr>
        <w:spacing w:after="0" w:line="240" w:lineRule="auto"/>
        <w:rPr>
          <w:rFonts w:ascii="Arial" w:hAnsi="Arial" w:cs="Arial"/>
        </w:rPr>
      </w:pPr>
      <w:r>
        <w:rPr>
          <w:rFonts w:ascii="Arial" w:hAnsi="Arial" w:cs="Arial"/>
        </w:rPr>
        <w:t xml:space="preserve">PILD ~ </w:t>
      </w:r>
      <w:r>
        <w:rPr>
          <w:rFonts w:ascii="Arial" w:hAnsi="Arial" w:cs="Arial"/>
          <w:i/>
        </w:rPr>
        <w:t>Russ Garner, Nadine Sigle</w:t>
      </w:r>
    </w:p>
    <w:p w14:paraId="45689239" w14:textId="20316608" w:rsidR="00770937" w:rsidRPr="00065898" w:rsidRDefault="00770937" w:rsidP="00770937">
      <w:pPr>
        <w:pStyle w:val="ListParagraph"/>
        <w:numPr>
          <w:ilvl w:val="1"/>
          <w:numId w:val="5"/>
        </w:numPr>
        <w:spacing w:after="0" w:line="240" w:lineRule="auto"/>
        <w:rPr>
          <w:rFonts w:ascii="Arial" w:hAnsi="Arial" w:cs="Arial"/>
        </w:rPr>
      </w:pPr>
      <w:r>
        <w:rPr>
          <w:rFonts w:ascii="Arial" w:hAnsi="Arial" w:cs="Arial"/>
        </w:rPr>
        <w:t>Met this week and committee has officially recommended the conference be held virtually. They’re working with the hotel on the contract.</w:t>
      </w:r>
    </w:p>
    <w:p w14:paraId="72A3D3EC" w14:textId="77777777" w:rsidR="0052368D" w:rsidRPr="00C56FB9" w:rsidRDefault="0052368D" w:rsidP="0052368D">
      <w:pPr>
        <w:spacing w:after="0" w:line="240" w:lineRule="auto"/>
        <w:rPr>
          <w:rFonts w:ascii="Arial" w:hAnsi="Arial" w:cs="Arial"/>
          <w:b/>
        </w:rPr>
      </w:pPr>
    </w:p>
    <w:p w14:paraId="27109572" w14:textId="77777777" w:rsidR="0052368D" w:rsidRDefault="0052368D" w:rsidP="0052368D">
      <w:pPr>
        <w:spacing w:after="0" w:line="240" w:lineRule="auto"/>
        <w:rPr>
          <w:rFonts w:ascii="Arial" w:hAnsi="Arial" w:cs="Arial"/>
          <w:b/>
        </w:rPr>
      </w:pPr>
      <w:r w:rsidRPr="00C56FB9">
        <w:rPr>
          <w:rFonts w:ascii="Arial" w:hAnsi="Arial" w:cs="Arial"/>
          <w:b/>
        </w:rPr>
        <w:t>Conference Reports</w:t>
      </w:r>
    </w:p>
    <w:p w14:paraId="0D0B940D" w14:textId="77777777" w:rsidR="0052368D" w:rsidRPr="00BF17CB" w:rsidRDefault="0052368D" w:rsidP="0052368D">
      <w:pPr>
        <w:spacing w:after="0" w:line="240" w:lineRule="auto"/>
        <w:rPr>
          <w:rFonts w:ascii="Arial" w:hAnsi="Arial" w:cs="Arial"/>
          <w:b/>
          <w:sz w:val="12"/>
          <w:szCs w:val="12"/>
        </w:rPr>
      </w:pPr>
    </w:p>
    <w:p w14:paraId="56A0D2E0" w14:textId="77777777" w:rsidR="0052368D" w:rsidRPr="001516AE" w:rsidRDefault="0052368D" w:rsidP="0052368D">
      <w:pPr>
        <w:pStyle w:val="ListParagraph"/>
        <w:numPr>
          <w:ilvl w:val="0"/>
          <w:numId w:val="6"/>
        </w:numPr>
        <w:spacing w:after="0" w:line="240" w:lineRule="auto"/>
        <w:rPr>
          <w:rFonts w:ascii="Arial" w:eastAsia="Times New Roman" w:hAnsi="Arial" w:cs="Arial"/>
          <w:bCs/>
        </w:rPr>
      </w:pPr>
      <w:r>
        <w:rPr>
          <w:rFonts w:ascii="Arial" w:eastAsia="Times New Roman" w:hAnsi="Arial" w:cs="Arial"/>
          <w:bCs/>
        </w:rPr>
        <w:t xml:space="preserve">2021 Conference – </w:t>
      </w:r>
      <w:r w:rsidR="00862D78">
        <w:rPr>
          <w:rFonts w:ascii="Arial" w:eastAsia="Times New Roman" w:hAnsi="Arial" w:cs="Arial"/>
          <w:bCs/>
          <w:i/>
        </w:rPr>
        <w:t>Katie Hoffman/Melinda Grismer</w:t>
      </w:r>
    </w:p>
    <w:p w14:paraId="36A2FC07" w14:textId="45DFF5C3" w:rsidR="001516AE" w:rsidRDefault="001516AE" w:rsidP="001516AE">
      <w:pPr>
        <w:pStyle w:val="ListParagraph"/>
        <w:numPr>
          <w:ilvl w:val="0"/>
          <w:numId w:val="10"/>
        </w:numPr>
        <w:spacing w:after="0" w:line="240" w:lineRule="auto"/>
        <w:rPr>
          <w:rFonts w:ascii="Arial" w:eastAsia="Times New Roman" w:hAnsi="Arial" w:cs="Arial"/>
          <w:bCs/>
        </w:rPr>
      </w:pPr>
      <w:r>
        <w:rPr>
          <w:rFonts w:ascii="Arial" w:eastAsia="Times New Roman" w:hAnsi="Arial" w:cs="Arial"/>
          <w:bCs/>
        </w:rPr>
        <w:t xml:space="preserve">Discussion of potential reschedule in </w:t>
      </w:r>
      <w:proofErr w:type="spellStart"/>
      <w:r>
        <w:rPr>
          <w:rFonts w:ascii="Arial" w:eastAsia="Times New Roman" w:hAnsi="Arial" w:cs="Arial"/>
          <w:bCs/>
        </w:rPr>
        <w:t>Cou</w:t>
      </w:r>
      <w:r w:rsidR="00F75FFC">
        <w:rPr>
          <w:rFonts w:ascii="Arial" w:eastAsia="Times New Roman" w:hAnsi="Arial" w:cs="Arial"/>
          <w:bCs/>
        </w:rPr>
        <w:t>e</w:t>
      </w:r>
      <w:r>
        <w:rPr>
          <w:rFonts w:ascii="Arial" w:eastAsia="Times New Roman" w:hAnsi="Arial" w:cs="Arial"/>
          <w:bCs/>
        </w:rPr>
        <w:t>r</w:t>
      </w:r>
      <w:proofErr w:type="spellEnd"/>
      <w:r>
        <w:rPr>
          <w:rFonts w:ascii="Arial" w:eastAsia="Times New Roman" w:hAnsi="Arial" w:cs="Arial"/>
          <w:bCs/>
        </w:rPr>
        <w:t xml:space="preserve"> D</w:t>
      </w:r>
      <w:r w:rsidR="00F75FFC">
        <w:rPr>
          <w:rFonts w:ascii="Arial" w:eastAsia="Times New Roman" w:hAnsi="Arial" w:cs="Arial"/>
          <w:bCs/>
        </w:rPr>
        <w:t>’Ale</w:t>
      </w:r>
      <w:r>
        <w:rPr>
          <w:rFonts w:ascii="Arial" w:eastAsia="Times New Roman" w:hAnsi="Arial" w:cs="Arial"/>
          <w:bCs/>
        </w:rPr>
        <w:t>ne 2023</w:t>
      </w:r>
    </w:p>
    <w:p w14:paraId="3BE403F2" w14:textId="506BEDEC" w:rsidR="00397697" w:rsidRDefault="00CF34CB" w:rsidP="001516AE">
      <w:pPr>
        <w:pStyle w:val="ListParagraph"/>
        <w:numPr>
          <w:ilvl w:val="0"/>
          <w:numId w:val="10"/>
        </w:numPr>
        <w:spacing w:after="0" w:line="240" w:lineRule="auto"/>
        <w:rPr>
          <w:rFonts w:ascii="Arial" w:eastAsia="Times New Roman" w:hAnsi="Arial" w:cs="Arial"/>
          <w:bCs/>
        </w:rPr>
      </w:pPr>
      <w:r>
        <w:rPr>
          <w:rFonts w:ascii="Arial" w:eastAsia="Times New Roman" w:hAnsi="Arial" w:cs="Arial"/>
          <w:bCs/>
        </w:rPr>
        <w:t xml:space="preserve">Options shared on moving the conference into virtual format. If cancelled altogether, the cost would be $130,000. The other options include waiting to see, but will miss the chance to take the offer from the hotel to reschedule to 2023. The hotel has offered the chance to reschedule to 2023, with 3 date options included. </w:t>
      </w:r>
    </w:p>
    <w:p w14:paraId="0D3AC308" w14:textId="1358D3ED" w:rsidR="005E0B14" w:rsidRDefault="00695608" w:rsidP="001516AE">
      <w:pPr>
        <w:pStyle w:val="ListParagraph"/>
        <w:numPr>
          <w:ilvl w:val="0"/>
          <w:numId w:val="10"/>
        </w:numPr>
        <w:spacing w:after="0" w:line="240" w:lineRule="auto"/>
        <w:rPr>
          <w:rFonts w:ascii="Arial" w:eastAsia="Times New Roman" w:hAnsi="Arial" w:cs="Arial"/>
          <w:bCs/>
        </w:rPr>
      </w:pPr>
      <w:r>
        <w:rPr>
          <w:rFonts w:ascii="Arial" w:eastAsia="Times New Roman" w:hAnsi="Arial" w:cs="Arial"/>
          <w:bCs/>
        </w:rPr>
        <w:t xml:space="preserve">Susan Kelly made motion to approve option 4, virtual for 2021 and in-person 2023. Michelle seconded. Michelle noted that the room costs are expensive. Susan Kelly shared the concern. Melinda said there has been a request of the hotel to offer a lower rate for June, perhaps the government rate.  Emily shared that the travel budget she has may be cut even further and cautioned that 1890 and 1994 participation may be particularly impacted. </w:t>
      </w:r>
      <w:r w:rsidR="00755F13">
        <w:rPr>
          <w:rFonts w:ascii="Arial" w:eastAsia="Times New Roman" w:hAnsi="Arial" w:cs="Arial"/>
          <w:bCs/>
        </w:rPr>
        <w:t xml:space="preserve">Mobile workshops would shift a bit with the April and May dates as some things would not be open until June.  Susan amended motion to allow flexibility to schedulers. Move to go to </w:t>
      </w:r>
      <w:proofErr w:type="spellStart"/>
      <w:r w:rsidR="00755F13">
        <w:rPr>
          <w:rFonts w:ascii="Arial" w:eastAsia="Times New Roman" w:hAnsi="Arial" w:cs="Arial"/>
          <w:bCs/>
        </w:rPr>
        <w:t>Couer</w:t>
      </w:r>
      <w:proofErr w:type="spellEnd"/>
      <w:r w:rsidR="00755F13">
        <w:rPr>
          <w:rFonts w:ascii="Arial" w:eastAsia="Times New Roman" w:hAnsi="Arial" w:cs="Arial"/>
          <w:bCs/>
        </w:rPr>
        <w:t xml:space="preserve"> D’Alene with </w:t>
      </w:r>
      <w:proofErr w:type="spellStart"/>
      <w:r w:rsidR="00755F13">
        <w:rPr>
          <w:rFonts w:ascii="Arial" w:eastAsia="Times New Roman" w:hAnsi="Arial" w:cs="Arial"/>
          <w:bCs/>
        </w:rPr>
        <w:t>with</w:t>
      </w:r>
      <w:proofErr w:type="spellEnd"/>
      <w:r w:rsidR="00755F13">
        <w:rPr>
          <w:rFonts w:ascii="Arial" w:eastAsia="Times New Roman" w:hAnsi="Arial" w:cs="Arial"/>
          <w:bCs/>
        </w:rPr>
        <w:t xml:space="preserve"> Ricky trying to negotiate the June rates down by at least ½ the difference in room rate. If not, April dates will be chosen.</w:t>
      </w:r>
      <w:r w:rsidR="006A7CD9">
        <w:rPr>
          <w:rFonts w:ascii="Arial" w:eastAsia="Times New Roman" w:hAnsi="Arial" w:cs="Arial"/>
          <w:bCs/>
        </w:rPr>
        <w:t xml:space="preserve"> Discussion ensued around voting via on what comes back. </w:t>
      </w:r>
      <w:r w:rsidR="00844A1B">
        <w:rPr>
          <w:rFonts w:ascii="Arial" w:eastAsia="Times New Roman" w:hAnsi="Arial" w:cs="Arial"/>
          <w:bCs/>
        </w:rPr>
        <w:t xml:space="preserve">Michelle reaffirmed her second. Motion approved. </w:t>
      </w:r>
    </w:p>
    <w:p w14:paraId="51C6F74D" w14:textId="08C1BB5B" w:rsidR="00B34C36" w:rsidRDefault="00B34C36" w:rsidP="00B34C36">
      <w:pPr>
        <w:spacing w:after="0" w:line="240" w:lineRule="auto"/>
        <w:rPr>
          <w:rFonts w:ascii="Arial" w:eastAsia="Times New Roman" w:hAnsi="Arial" w:cs="Arial"/>
          <w:bCs/>
        </w:rPr>
      </w:pPr>
    </w:p>
    <w:p w14:paraId="3195F6A0" w14:textId="70D4FE25" w:rsidR="00B34C36" w:rsidRDefault="00B34C36" w:rsidP="001516AE">
      <w:pPr>
        <w:pStyle w:val="ListParagraph"/>
        <w:numPr>
          <w:ilvl w:val="0"/>
          <w:numId w:val="10"/>
        </w:numPr>
        <w:spacing w:after="0" w:line="240" w:lineRule="auto"/>
        <w:rPr>
          <w:rFonts w:ascii="Arial" w:eastAsia="Times New Roman" w:hAnsi="Arial" w:cs="Arial"/>
          <w:bCs/>
        </w:rPr>
      </w:pPr>
      <w:r>
        <w:rPr>
          <w:rFonts w:ascii="Arial" w:eastAsia="Times New Roman" w:hAnsi="Arial" w:cs="Arial"/>
          <w:bCs/>
        </w:rPr>
        <w:t xml:space="preserve">Ricky asked if we should pull down information about 2021 conference on the website? Melinda expressed concern that we need to replace verbiage first.  Brian suggested changing the language quickly by saying “virtual conference coming.”  </w:t>
      </w:r>
      <w:r>
        <w:rPr>
          <w:rFonts w:ascii="Arial" w:eastAsia="Times New Roman" w:hAnsi="Arial" w:cs="Arial"/>
          <w:bCs/>
        </w:rPr>
        <w:lastRenderedPageBreak/>
        <w:t>Ricky suggested taking down venue. Brian suggested a two-sentence update that we’re shifting to virtual and to stay tuned after the holidays for more details.</w:t>
      </w:r>
    </w:p>
    <w:p w14:paraId="6A046693" w14:textId="248F8960" w:rsidR="00397697" w:rsidRPr="00B34C36" w:rsidRDefault="00695608" w:rsidP="00B34C36">
      <w:pPr>
        <w:spacing w:after="0" w:line="240" w:lineRule="auto"/>
        <w:rPr>
          <w:rFonts w:ascii="Arial" w:eastAsia="Times New Roman" w:hAnsi="Arial" w:cs="Arial"/>
          <w:bCs/>
        </w:rPr>
      </w:pPr>
      <w:r w:rsidRPr="00B34C36">
        <w:rPr>
          <w:rFonts w:ascii="Arial" w:eastAsia="Times New Roman" w:hAnsi="Arial" w:cs="Arial"/>
          <w:bCs/>
        </w:rPr>
        <w:t xml:space="preserve"> </w:t>
      </w:r>
      <w:r w:rsidR="00755F13" w:rsidRPr="00B34C36">
        <w:rPr>
          <w:rFonts w:ascii="Arial" w:eastAsia="Times New Roman" w:hAnsi="Arial" w:cs="Arial"/>
          <w:bCs/>
        </w:rPr>
        <w:t xml:space="preserve"> </w:t>
      </w:r>
    </w:p>
    <w:p w14:paraId="2F89305F" w14:textId="5FC031BD" w:rsidR="0037311D" w:rsidRPr="00CD3877" w:rsidRDefault="0037311D" w:rsidP="0052368D">
      <w:pPr>
        <w:pStyle w:val="ListParagraph"/>
        <w:numPr>
          <w:ilvl w:val="0"/>
          <w:numId w:val="6"/>
        </w:numPr>
        <w:spacing w:after="0" w:line="240" w:lineRule="auto"/>
        <w:rPr>
          <w:rFonts w:ascii="Arial" w:eastAsia="Times New Roman" w:hAnsi="Arial" w:cs="Arial"/>
          <w:bCs/>
        </w:rPr>
      </w:pPr>
      <w:r>
        <w:rPr>
          <w:rFonts w:ascii="Arial" w:eastAsia="Times New Roman" w:hAnsi="Arial" w:cs="Arial"/>
          <w:bCs/>
        </w:rPr>
        <w:t xml:space="preserve">2022 Conference – </w:t>
      </w:r>
      <w:r w:rsidRPr="00862D78">
        <w:rPr>
          <w:rFonts w:ascii="Arial" w:eastAsia="Times New Roman" w:hAnsi="Arial" w:cs="Arial"/>
          <w:bCs/>
          <w:i/>
        </w:rPr>
        <w:t>Melinda Grismer</w:t>
      </w:r>
    </w:p>
    <w:p w14:paraId="6B40FF6B" w14:textId="4F3ED1F7" w:rsidR="00CD3877" w:rsidRPr="004D556A" w:rsidRDefault="00CD3877" w:rsidP="00CD3877">
      <w:pPr>
        <w:pStyle w:val="ListParagraph"/>
        <w:numPr>
          <w:ilvl w:val="1"/>
          <w:numId w:val="6"/>
        </w:numPr>
        <w:spacing w:after="0" w:line="240" w:lineRule="auto"/>
        <w:rPr>
          <w:rFonts w:ascii="Arial" w:eastAsia="Times New Roman" w:hAnsi="Arial" w:cs="Arial"/>
          <w:bCs/>
        </w:rPr>
      </w:pPr>
      <w:r>
        <w:rPr>
          <w:rFonts w:ascii="Arial" w:eastAsia="Times New Roman" w:hAnsi="Arial" w:cs="Arial"/>
          <w:bCs/>
        </w:rPr>
        <w:t xml:space="preserve">The contract has been fully executed with the hotel. Steering committee in place and meeting monthly.  </w:t>
      </w:r>
    </w:p>
    <w:p w14:paraId="0E27B00A" w14:textId="77777777" w:rsidR="0052368D" w:rsidRPr="00F32625" w:rsidRDefault="0052368D" w:rsidP="0052368D">
      <w:pPr>
        <w:spacing w:after="0" w:line="240" w:lineRule="auto"/>
        <w:rPr>
          <w:rFonts w:ascii="Arial" w:eastAsia="Times New Roman" w:hAnsi="Arial" w:cs="Arial"/>
          <w:bCs/>
        </w:rPr>
      </w:pPr>
    </w:p>
    <w:p w14:paraId="60061E4C" w14:textId="77777777" w:rsidR="0052368D" w:rsidRPr="00C56FB9" w:rsidRDefault="0052368D" w:rsidP="0052368D">
      <w:pPr>
        <w:spacing w:after="0" w:line="240" w:lineRule="auto"/>
        <w:rPr>
          <w:rFonts w:ascii="Arial" w:hAnsi="Arial" w:cs="Arial"/>
          <w:bCs/>
        </w:rPr>
      </w:pPr>
    </w:p>
    <w:p w14:paraId="7A163AF6" w14:textId="77777777" w:rsidR="0052368D" w:rsidRDefault="0052368D" w:rsidP="0052368D">
      <w:pPr>
        <w:spacing w:after="0" w:line="240" w:lineRule="auto"/>
        <w:ind w:left="360" w:hanging="360"/>
        <w:rPr>
          <w:rFonts w:ascii="Arial" w:hAnsi="Arial" w:cs="Arial"/>
          <w:b/>
          <w:bCs/>
        </w:rPr>
      </w:pPr>
      <w:r w:rsidRPr="00C56FB9">
        <w:rPr>
          <w:rFonts w:ascii="Arial" w:hAnsi="Arial" w:cs="Arial"/>
          <w:b/>
          <w:bCs/>
        </w:rPr>
        <w:t>Unfinished Business</w:t>
      </w:r>
    </w:p>
    <w:p w14:paraId="44EAFD9C" w14:textId="77777777" w:rsidR="0052368D" w:rsidRDefault="0052368D" w:rsidP="0052368D">
      <w:pPr>
        <w:spacing w:after="0" w:line="240" w:lineRule="auto"/>
        <w:rPr>
          <w:rFonts w:ascii="Arial" w:eastAsia="Times New Roman" w:hAnsi="Arial" w:cs="Arial"/>
          <w:b/>
          <w:bCs/>
        </w:rPr>
      </w:pPr>
    </w:p>
    <w:p w14:paraId="54A827D8" w14:textId="77777777" w:rsidR="0052368D" w:rsidRDefault="0052368D" w:rsidP="0052368D">
      <w:pPr>
        <w:spacing w:after="0" w:line="240" w:lineRule="auto"/>
        <w:rPr>
          <w:rFonts w:ascii="Arial" w:eastAsia="Times New Roman" w:hAnsi="Arial" w:cs="Arial"/>
          <w:b/>
          <w:bCs/>
        </w:rPr>
      </w:pPr>
      <w:r w:rsidRPr="00C56FB9">
        <w:rPr>
          <w:rFonts w:ascii="Arial" w:eastAsia="Times New Roman" w:hAnsi="Arial" w:cs="Arial"/>
          <w:b/>
          <w:bCs/>
        </w:rPr>
        <w:t>New Business</w:t>
      </w:r>
    </w:p>
    <w:p w14:paraId="3DEEC669" w14:textId="77777777" w:rsidR="0052368D" w:rsidRPr="002A0C54" w:rsidRDefault="0052368D" w:rsidP="0052368D">
      <w:pPr>
        <w:spacing w:after="0" w:line="240" w:lineRule="auto"/>
        <w:rPr>
          <w:rFonts w:ascii="Arial" w:eastAsia="Times New Roman" w:hAnsi="Arial" w:cs="Arial"/>
          <w:bCs/>
        </w:rPr>
      </w:pPr>
    </w:p>
    <w:p w14:paraId="13DED3EC" w14:textId="77777777" w:rsidR="0052368D" w:rsidRDefault="0052368D" w:rsidP="0052368D">
      <w:pPr>
        <w:spacing w:after="0" w:line="240" w:lineRule="auto"/>
        <w:rPr>
          <w:rFonts w:ascii="Arial" w:eastAsia="Times New Roman" w:hAnsi="Arial" w:cs="Arial"/>
          <w:b/>
          <w:bCs/>
        </w:rPr>
      </w:pPr>
      <w:r w:rsidRPr="00C56FB9">
        <w:rPr>
          <w:rFonts w:ascii="Arial" w:eastAsia="Times New Roman" w:hAnsi="Arial" w:cs="Arial"/>
          <w:b/>
          <w:bCs/>
        </w:rPr>
        <w:t>Comments and Announcements</w:t>
      </w:r>
    </w:p>
    <w:p w14:paraId="45FB0818" w14:textId="77777777" w:rsidR="0052368D" w:rsidRDefault="0052368D" w:rsidP="0052368D">
      <w:pPr>
        <w:spacing w:after="0" w:line="240" w:lineRule="auto"/>
        <w:rPr>
          <w:rFonts w:ascii="Arial" w:eastAsia="Times New Roman" w:hAnsi="Arial" w:cs="Arial"/>
          <w:b/>
          <w:bCs/>
        </w:rPr>
      </w:pPr>
    </w:p>
    <w:p w14:paraId="449707D4" w14:textId="79D4603E" w:rsidR="0052368D" w:rsidRDefault="0052368D" w:rsidP="0052368D">
      <w:pPr>
        <w:spacing w:after="0" w:line="240" w:lineRule="auto"/>
        <w:rPr>
          <w:rFonts w:ascii="Arial" w:eastAsia="Times New Roman" w:hAnsi="Arial" w:cs="Arial"/>
          <w:b/>
          <w:bCs/>
        </w:rPr>
      </w:pPr>
      <w:r w:rsidRPr="00C56FB9">
        <w:rPr>
          <w:rFonts w:ascii="Arial" w:eastAsia="Times New Roman" w:hAnsi="Arial" w:cs="Arial"/>
          <w:b/>
          <w:bCs/>
        </w:rPr>
        <w:t>Adjourn</w:t>
      </w:r>
    </w:p>
    <w:p w14:paraId="637D1119" w14:textId="73A4AAE7" w:rsidR="00B34C36" w:rsidRPr="00B34C36" w:rsidRDefault="00A874EC" w:rsidP="0052368D">
      <w:pPr>
        <w:spacing w:after="0" w:line="240" w:lineRule="auto"/>
        <w:rPr>
          <w:rFonts w:ascii="Arial" w:eastAsia="Times New Roman" w:hAnsi="Arial" w:cs="Arial"/>
          <w:bCs/>
        </w:rPr>
      </w:pPr>
      <w:r>
        <w:rPr>
          <w:rFonts w:ascii="Arial" w:eastAsia="Times New Roman" w:hAnsi="Arial" w:cs="Arial"/>
          <w:bCs/>
        </w:rPr>
        <w:t>Brian m</w:t>
      </w:r>
      <w:r w:rsidR="00B34C36" w:rsidRPr="00B34C36">
        <w:rPr>
          <w:rFonts w:ascii="Arial" w:eastAsia="Times New Roman" w:hAnsi="Arial" w:cs="Arial"/>
          <w:bCs/>
        </w:rPr>
        <w:t xml:space="preserve">ade motion to adjourn.  </w:t>
      </w:r>
      <w:r w:rsidR="002D6867">
        <w:rPr>
          <w:rFonts w:ascii="Arial" w:eastAsia="Times New Roman" w:hAnsi="Arial" w:cs="Arial"/>
          <w:bCs/>
        </w:rPr>
        <w:t>Melinda se</w:t>
      </w:r>
      <w:r w:rsidR="00B34C36" w:rsidRPr="00B34C36">
        <w:rPr>
          <w:rFonts w:ascii="Arial" w:eastAsia="Times New Roman" w:hAnsi="Arial" w:cs="Arial"/>
          <w:bCs/>
        </w:rPr>
        <w:t>conded. Approved. Meeting adjourned at</w:t>
      </w:r>
      <w:r w:rsidR="00B8307F">
        <w:rPr>
          <w:rFonts w:ascii="Arial" w:eastAsia="Times New Roman" w:hAnsi="Arial" w:cs="Arial"/>
          <w:bCs/>
        </w:rPr>
        <w:t xml:space="preserve"> 1:26pm ET</w:t>
      </w:r>
      <w:r w:rsidR="00B34C36">
        <w:rPr>
          <w:rFonts w:ascii="Arial" w:eastAsia="Times New Roman" w:hAnsi="Arial" w:cs="Arial"/>
          <w:bCs/>
        </w:rPr>
        <w:t xml:space="preserve"> </w:t>
      </w:r>
    </w:p>
    <w:p w14:paraId="049F31CB" w14:textId="77777777" w:rsidR="0052368D" w:rsidRPr="00C56FB9" w:rsidRDefault="0052368D" w:rsidP="0052368D">
      <w:pPr>
        <w:spacing w:after="0" w:line="240" w:lineRule="auto"/>
        <w:rPr>
          <w:rFonts w:ascii="Arial" w:eastAsia="Times New Roman" w:hAnsi="Arial" w:cs="Arial"/>
          <w:b/>
          <w:bCs/>
        </w:rPr>
      </w:pPr>
    </w:p>
    <w:p w14:paraId="15822309" w14:textId="7615028F" w:rsidR="0052368D" w:rsidRDefault="0052368D" w:rsidP="0052368D">
      <w:pPr>
        <w:spacing w:after="0" w:line="240" w:lineRule="auto"/>
        <w:rPr>
          <w:rFonts w:ascii="Arial" w:eastAsia="Times New Roman" w:hAnsi="Arial" w:cs="Arial"/>
          <w:b/>
          <w:bCs/>
        </w:rPr>
      </w:pPr>
      <w:r w:rsidRPr="00C56FB9">
        <w:rPr>
          <w:rFonts w:ascii="Arial" w:eastAsia="Times New Roman" w:hAnsi="Arial" w:cs="Arial"/>
          <w:b/>
          <w:bCs/>
        </w:rPr>
        <w:t xml:space="preserve">Next </w:t>
      </w:r>
      <w:r>
        <w:rPr>
          <w:rFonts w:ascii="Arial" w:eastAsia="Times New Roman" w:hAnsi="Arial" w:cs="Arial"/>
          <w:b/>
          <w:bCs/>
        </w:rPr>
        <w:t xml:space="preserve">Zoom </w:t>
      </w:r>
      <w:r w:rsidRPr="00C56FB9">
        <w:rPr>
          <w:rFonts w:ascii="Arial" w:eastAsia="Times New Roman" w:hAnsi="Arial" w:cs="Arial"/>
          <w:b/>
          <w:bCs/>
        </w:rPr>
        <w:t>Board mtg. is</w:t>
      </w:r>
      <w:r>
        <w:rPr>
          <w:rFonts w:ascii="Arial" w:eastAsia="Times New Roman" w:hAnsi="Arial" w:cs="Arial"/>
          <w:b/>
          <w:bCs/>
        </w:rPr>
        <w:t xml:space="preserve"> </w:t>
      </w:r>
      <w:r w:rsidR="00E3554F">
        <w:rPr>
          <w:rFonts w:ascii="Arial" w:eastAsia="Times New Roman" w:hAnsi="Arial" w:cs="Arial"/>
          <w:b/>
          <w:bCs/>
        </w:rPr>
        <w:t>January 15</w:t>
      </w:r>
      <w:r>
        <w:rPr>
          <w:rFonts w:ascii="Arial" w:eastAsia="Times New Roman" w:hAnsi="Arial" w:cs="Arial"/>
          <w:b/>
          <w:bCs/>
        </w:rPr>
        <w:t xml:space="preserve">, 2020 </w:t>
      </w:r>
      <w:r w:rsidRPr="00C56FB9">
        <w:rPr>
          <w:rFonts w:ascii="Arial" w:eastAsia="Times New Roman" w:hAnsi="Arial" w:cs="Arial"/>
          <w:b/>
          <w:bCs/>
        </w:rPr>
        <w:t>at 12:00 Eastern Time</w:t>
      </w:r>
    </w:p>
    <w:p w14:paraId="53128261" w14:textId="77777777" w:rsidR="0052368D" w:rsidRDefault="0052368D" w:rsidP="0052368D">
      <w:pPr>
        <w:spacing w:after="0" w:line="240" w:lineRule="auto"/>
        <w:rPr>
          <w:rFonts w:ascii="Arial" w:eastAsia="Times New Roman" w:hAnsi="Arial" w:cs="Arial"/>
          <w:b/>
          <w:bCs/>
        </w:rPr>
      </w:pPr>
    </w:p>
    <w:p w14:paraId="62486C05" w14:textId="77777777" w:rsidR="0052368D" w:rsidRPr="00C56FB9" w:rsidRDefault="0052368D" w:rsidP="0052368D">
      <w:pPr>
        <w:spacing w:after="0" w:line="240" w:lineRule="auto"/>
        <w:rPr>
          <w:rFonts w:ascii="Arial" w:eastAsia="Times New Roman" w:hAnsi="Arial" w:cs="Arial"/>
          <w:b/>
          <w:bCs/>
        </w:rPr>
      </w:pPr>
    </w:p>
    <w:p w14:paraId="7A1F95E0" w14:textId="77777777" w:rsidR="0052368D" w:rsidRPr="00C555D3" w:rsidRDefault="0052368D" w:rsidP="0052368D">
      <w:pPr>
        <w:spacing w:after="0" w:line="240" w:lineRule="auto"/>
        <w:jc w:val="center"/>
        <w:rPr>
          <w:rFonts w:ascii="Arial" w:eastAsia="Times New Roman" w:hAnsi="Arial" w:cs="Arial"/>
          <w:bCs/>
        </w:rPr>
      </w:pPr>
      <w:r w:rsidRPr="00C555D3">
        <w:rPr>
          <w:rFonts w:ascii="Arial" w:eastAsia="Times New Roman" w:hAnsi="Arial" w:cs="Arial"/>
          <w:bCs/>
        </w:rPr>
        <w:t>Board meetings are by Zoom on the 3</w:t>
      </w:r>
      <w:r w:rsidRPr="00C555D3">
        <w:rPr>
          <w:rFonts w:ascii="Arial" w:eastAsia="Times New Roman" w:hAnsi="Arial" w:cs="Arial"/>
          <w:bCs/>
          <w:vertAlign w:val="superscript"/>
        </w:rPr>
        <w:t>rd</w:t>
      </w:r>
      <w:r w:rsidRPr="00C555D3">
        <w:rPr>
          <w:rFonts w:ascii="Arial" w:eastAsia="Times New Roman" w:hAnsi="Arial" w:cs="Arial"/>
          <w:bCs/>
        </w:rPr>
        <w:t xml:space="preserve"> Friday of each month.</w:t>
      </w:r>
    </w:p>
    <w:p w14:paraId="32DB1F40" w14:textId="77777777" w:rsidR="0052368D" w:rsidRDefault="0052368D" w:rsidP="0052368D">
      <w:pPr>
        <w:spacing w:after="0" w:line="240" w:lineRule="auto"/>
        <w:jc w:val="center"/>
        <w:rPr>
          <w:rFonts w:ascii="Arial" w:eastAsia="Times New Roman" w:hAnsi="Arial" w:cs="Arial"/>
          <w:b/>
          <w:bCs/>
          <w:noProof/>
        </w:rPr>
      </w:pPr>
      <w:r w:rsidRPr="00C555D3">
        <w:rPr>
          <w:rFonts w:ascii="Arial" w:hAnsi="Arial" w:cs="Arial"/>
        </w:rPr>
        <w:t>ST</w:t>
      </w:r>
      <w:r>
        <w:rPr>
          <w:rFonts w:ascii="Arial" w:hAnsi="Arial" w:cs="Arial"/>
        </w:rPr>
        <w:t xml:space="preserve">ART TIMES: 9 a.m. (PACIFIC &amp; AZ) </w:t>
      </w:r>
      <w:r>
        <w:rPr>
          <w:rFonts w:ascii="Calibri" w:hAnsi="Calibri" w:cs="Arial"/>
        </w:rPr>
        <w:t>●</w:t>
      </w:r>
      <w:r>
        <w:rPr>
          <w:rFonts w:ascii="Arial" w:hAnsi="Arial" w:cs="Arial"/>
        </w:rPr>
        <w:t xml:space="preserve"> 10 a.m. (MOUNTAIN) </w:t>
      </w:r>
      <w:r>
        <w:rPr>
          <w:rFonts w:ascii="Calibri" w:hAnsi="Calibri" w:cs="Arial"/>
        </w:rPr>
        <w:t>●</w:t>
      </w:r>
      <w:r>
        <w:rPr>
          <w:rFonts w:ascii="Arial" w:hAnsi="Arial" w:cs="Arial"/>
        </w:rPr>
        <w:t xml:space="preserve"> 11 a.m. (CENTRAL) </w:t>
      </w:r>
      <w:r>
        <w:rPr>
          <w:rFonts w:ascii="Calibri" w:hAnsi="Calibri" w:cs="Arial"/>
        </w:rPr>
        <w:t>●</w:t>
      </w:r>
      <w:r w:rsidRPr="00C555D3">
        <w:rPr>
          <w:rFonts w:ascii="Arial" w:hAnsi="Arial" w:cs="Arial"/>
        </w:rPr>
        <w:t xml:space="preserve"> noon (EASTERN</w:t>
      </w:r>
      <w:r>
        <w:rPr>
          <w:rFonts w:ascii="Arial" w:hAnsi="Arial" w:cs="Arial"/>
        </w:rPr>
        <w:t>)</w:t>
      </w:r>
      <w:r w:rsidRPr="00133BBB">
        <w:rPr>
          <w:rFonts w:ascii="Arial" w:eastAsia="Times New Roman" w:hAnsi="Arial" w:cs="Arial"/>
          <w:b/>
          <w:bCs/>
          <w:noProof/>
        </w:rPr>
        <w:t xml:space="preserve"> </w:t>
      </w:r>
    </w:p>
    <w:p w14:paraId="4101652C" w14:textId="77777777" w:rsidR="0052368D" w:rsidRDefault="0052368D" w:rsidP="0052368D">
      <w:pPr>
        <w:spacing w:after="0" w:line="240" w:lineRule="auto"/>
        <w:jc w:val="center"/>
        <w:rPr>
          <w:rFonts w:ascii="Arial" w:eastAsia="Times New Roman" w:hAnsi="Arial" w:cs="Arial"/>
          <w:b/>
          <w:bCs/>
          <w:noProof/>
        </w:rPr>
      </w:pPr>
    </w:p>
    <w:p w14:paraId="5044C4FB" w14:textId="77777777" w:rsidR="0052368D" w:rsidRDefault="0052368D" w:rsidP="00862D78">
      <w:pPr>
        <w:spacing w:after="0" w:line="240" w:lineRule="auto"/>
        <w:jc w:val="center"/>
        <w:rPr>
          <w:rFonts w:ascii="Arial" w:eastAsia="Times New Roman" w:hAnsi="Arial" w:cs="Arial"/>
          <w:bCs/>
        </w:rPr>
      </w:pPr>
      <w:r>
        <w:rPr>
          <w:rFonts w:ascii="Arial" w:eastAsia="Times New Roman" w:hAnsi="Arial" w:cs="Arial"/>
          <w:b/>
          <w:bCs/>
          <w:noProof/>
        </w:rPr>
        <mc:AlternateContent>
          <mc:Choice Requires="wps">
            <w:drawing>
              <wp:anchor distT="0" distB="0" distL="114300" distR="114300" simplePos="0" relativeHeight="251659264" behindDoc="0" locked="0" layoutInCell="1" allowOverlap="1" wp14:anchorId="3173A8E2" wp14:editId="3D22C21D">
                <wp:simplePos x="0" y="0"/>
                <wp:positionH relativeFrom="margin">
                  <wp:align>center</wp:align>
                </wp:positionH>
                <wp:positionV relativeFrom="paragraph">
                  <wp:posOffset>9525</wp:posOffset>
                </wp:positionV>
                <wp:extent cx="204787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204787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10A5F144">
              <v:line id="Straight Connector 8"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4a7ebb" from="0,.75pt" to="161.25pt,1.5pt" w14:anchorId="79AF63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eB1AEAAJkDAAAOAAAAZHJzL2Uyb0RvYy54bWysU9uO0zAQfUfiHyy/06TVlu1GTVeiVXnh&#10;stLCB0xtJ7Hkmzymaf+esZMtC7whXiae2/Gc48n28WINO6uI2ruWLxc1Z8oJL7XrW/792/HdhjNM&#10;4CQY71TLrwr54+7tm+0YGrXygzdSRUYgDpsxtHxIKTRVhWJQFnDhg3KU7Hy0kMiNfSUjjIRuTbWq&#10;6/fV6KMM0QuFSNHDlOS7gt91SqSvXYcqMdNymi0VG4s9ZVvtttD0EcKgxTwG/MMUFrSjS29QB0jA&#10;fkT9F5TVInr0XVoIbyvfdVqowoHYLOs/2DwPEFThQuJguMmE/w9WfDk/RaZly+mhHFh6oucUQfdD&#10;YnvvHAnoI9tkncaADZXv3VOcPQxPMZO+dNHmL9Fhl6Lt9aatuiQmKLiq7+4392vOBOUe1qt1hqx+&#10;9YaI6aPyluVDy412mTk0cP6EaSp9Kclh54/aGIpDYxwbZ0gmgHaoM5DoHhuIFbqeMzA9LadIsSCi&#10;N1rm7tyMsT/tTWRnoAW5O26WHw5T0QBSTdGHdV3Pi4KQPns5hZf1S5xYzDCF0W/4eeYD4DD1lNRM&#10;3Lh8vyo7OlPMCk+a5tPJy2uRusoevX9Bn3c1L9hrn86v/6jdTwAAAP//AwBQSwMEFAAGAAgAAAAh&#10;AHr8qxbeAAAACQEAAA8AAABkcnMvZG93bnJldi54bWxMT01PwkAQvZvwHzZj4k221qCkdEsAA/Fi&#10;gmA4L92xW+nONt0Fan+940kvkzfzMu8jn/euERfsQu1JwcM4AYFUelNTpeBjv76fgghRk9GNJ1Tw&#10;jQHmxegm15nxV3rHyy5WgkUoZFqBjbHNpAylRafD2LdIzH36zunIa1dJ0+kri7tGpknyJJ2uiR2s&#10;bnFlsTztzk7BYKar7avdDG/Lw/MwqcJ+vTl8KXV327/MeCxmICL28e8Dfjtwfig42NGfyQTRKOA2&#10;ka8TEEw+pimDI4MEZJHL/w2KHwAAAP//AwBQSwECLQAUAAYACAAAACEAtoM4kv4AAADhAQAAEwAA&#10;AAAAAAAAAAAAAAAAAAAAW0NvbnRlbnRfVHlwZXNdLnhtbFBLAQItABQABgAIAAAAIQA4/SH/1gAA&#10;AJQBAAALAAAAAAAAAAAAAAAAAC8BAABfcmVscy8ucmVsc1BLAQItABQABgAIAAAAIQAW0QeB1AEA&#10;AJkDAAAOAAAAAAAAAAAAAAAAAC4CAABkcnMvZTJvRG9jLnhtbFBLAQItABQABgAIAAAAIQB6/KsW&#10;3gAAAAkBAAAPAAAAAAAAAAAAAAAAAC4EAABkcnMvZG93bnJldi54bWxQSwUGAAAAAAQABADzAAAA&#10;OQUAAAAA&#10;">
                <w10:wrap anchorx="margin"/>
              </v:line>
            </w:pict>
          </mc:Fallback>
        </mc:AlternateContent>
      </w:r>
    </w:p>
    <w:p w14:paraId="0D549B50" w14:textId="77777777" w:rsidR="0052368D" w:rsidRPr="00BF17CB" w:rsidRDefault="0052368D" w:rsidP="0052368D">
      <w:pPr>
        <w:spacing w:after="0" w:line="240" w:lineRule="auto"/>
        <w:rPr>
          <w:rFonts w:ascii="Arial" w:hAnsi="Arial" w:cs="Arial"/>
          <w:b/>
          <w:sz w:val="12"/>
          <w:szCs w:val="12"/>
        </w:rPr>
      </w:pPr>
      <w:r w:rsidRPr="00C56FB9">
        <w:rPr>
          <w:rFonts w:ascii="Arial" w:hAnsi="Arial" w:cs="Arial"/>
          <w:b/>
        </w:rPr>
        <w:t>Strategic Plan focus areas:</w:t>
      </w:r>
      <w:r>
        <w:rPr>
          <w:rFonts w:ascii="Arial" w:hAnsi="Arial" w:cs="Arial"/>
          <w:b/>
        </w:rPr>
        <w:br/>
      </w:r>
    </w:p>
    <w:p w14:paraId="6D58FAA4" w14:textId="77777777" w:rsidR="0052368D" w:rsidRPr="00C56FB9" w:rsidRDefault="0052368D" w:rsidP="0052368D">
      <w:pPr>
        <w:numPr>
          <w:ilvl w:val="0"/>
          <w:numId w:val="1"/>
        </w:numPr>
        <w:spacing w:after="0" w:line="240" w:lineRule="auto"/>
        <w:rPr>
          <w:rFonts w:ascii="Arial" w:hAnsi="Arial" w:cs="Arial"/>
          <w:bCs/>
        </w:rPr>
      </w:pPr>
      <w:r w:rsidRPr="00C56FB9">
        <w:rPr>
          <w:rFonts w:ascii="Arial" w:hAnsi="Arial" w:cs="Arial"/>
          <w:bCs/>
        </w:rPr>
        <w:t xml:space="preserve">Priority #1: </w:t>
      </w:r>
      <w:r>
        <w:rPr>
          <w:rFonts w:ascii="Arial" w:hAnsi="Arial" w:cs="Arial"/>
          <w:bCs/>
        </w:rPr>
        <w:t xml:space="preserve"> </w:t>
      </w:r>
      <w:r w:rsidRPr="00C56FB9">
        <w:rPr>
          <w:rFonts w:ascii="Arial" w:hAnsi="Arial" w:cs="Arial"/>
          <w:bCs/>
        </w:rPr>
        <w:t>Communication Strategy</w:t>
      </w:r>
    </w:p>
    <w:p w14:paraId="4E65237D" w14:textId="77777777" w:rsidR="0052368D" w:rsidRPr="00C56FB9" w:rsidRDefault="0052368D" w:rsidP="0052368D">
      <w:pPr>
        <w:numPr>
          <w:ilvl w:val="0"/>
          <w:numId w:val="1"/>
        </w:numPr>
        <w:spacing w:after="0" w:line="240" w:lineRule="auto"/>
        <w:rPr>
          <w:rFonts w:ascii="Arial" w:hAnsi="Arial" w:cs="Arial"/>
          <w:bCs/>
        </w:rPr>
      </w:pPr>
      <w:r w:rsidRPr="00C56FB9">
        <w:rPr>
          <w:rFonts w:ascii="Arial" w:hAnsi="Arial" w:cs="Arial"/>
          <w:bCs/>
        </w:rPr>
        <w:t xml:space="preserve">Priority #2: </w:t>
      </w:r>
      <w:r>
        <w:rPr>
          <w:rFonts w:ascii="Arial" w:hAnsi="Arial" w:cs="Arial"/>
          <w:bCs/>
        </w:rPr>
        <w:t xml:space="preserve"> </w:t>
      </w:r>
      <w:r w:rsidRPr="00C56FB9">
        <w:rPr>
          <w:rFonts w:ascii="Arial" w:hAnsi="Arial" w:cs="Arial"/>
          <w:bCs/>
        </w:rPr>
        <w:t>Member Engagement</w:t>
      </w:r>
    </w:p>
    <w:p w14:paraId="3EE38924" w14:textId="77777777" w:rsidR="0052368D" w:rsidRPr="00C56FB9" w:rsidRDefault="0052368D" w:rsidP="0052368D">
      <w:pPr>
        <w:numPr>
          <w:ilvl w:val="0"/>
          <w:numId w:val="1"/>
        </w:numPr>
        <w:spacing w:after="0" w:line="240" w:lineRule="auto"/>
        <w:rPr>
          <w:rFonts w:ascii="Arial" w:hAnsi="Arial" w:cs="Arial"/>
          <w:bCs/>
        </w:rPr>
      </w:pPr>
      <w:r w:rsidRPr="00C56FB9">
        <w:rPr>
          <w:rFonts w:ascii="Arial" w:hAnsi="Arial" w:cs="Arial"/>
          <w:bCs/>
        </w:rPr>
        <w:t>Priority #3:  Financial Stability</w:t>
      </w:r>
    </w:p>
    <w:p w14:paraId="2198A7EA" w14:textId="77777777" w:rsidR="0052368D" w:rsidRPr="00C56FB9" w:rsidRDefault="0052368D" w:rsidP="0052368D">
      <w:pPr>
        <w:numPr>
          <w:ilvl w:val="0"/>
          <w:numId w:val="1"/>
        </w:numPr>
        <w:spacing w:after="0" w:line="240" w:lineRule="auto"/>
        <w:rPr>
          <w:rFonts w:ascii="Arial" w:hAnsi="Arial" w:cs="Arial"/>
          <w:bCs/>
        </w:rPr>
      </w:pPr>
      <w:r w:rsidRPr="00C56FB9">
        <w:rPr>
          <w:rFonts w:ascii="Arial" w:hAnsi="Arial" w:cs="Arial"/>
          <w:bCs/>
        </w:rPr>
        <w:t>Priority #4:  Committee/Board Structure and Function</w:t>
      </w:r>
    </w:p>
    <w:p w14:paraId="4B99056E" w14:textId="77777777" w:rsidR="0052368D" w:rsidRDefault="0052368D" w:rsidP="0052368D">
      <w:pPr>
        <w:spacing w:after="0" w:line="240" w:lineRule="auto"/>
        <w:rPr>
          <w:rFonts w:ascii="Arial" w:eastAsia="Times New Roman" w:hAnsi="Arial" w:cs="Arial"/>
          <w:bCs/>
        </w:rPr>
      </w:pPr>
    </w:p>
    <w:p w14:paraId="1299C43A" w14:textId="77777777" w:rsidR="0052368D" w:rsidRDefault="0052368D" w:rsidP="0052368D">
      <w:pPr>
        <w:spacing w:after="0" w:line="240" w:lineRule="auto"/>
        <w:jc w:val="center"/>
        <w:rPr>
          <w:rFonts w:ascii="Arial" w:eastAsia="Times New Roman" w:hAnsi="Arial" w:cs="Arial"/>
          <w:bCs/>
        </w:rPr>
      </w:pPr>
    </w:p>
    <w:p w14:paraId="14432DA2" w14:textId="77777777" w:rsidR="00862D78" w:rsidRPr="00862D78" w:rsidRDefault="00862D78" w:rsidP="00862D78">
      <w:pPr>
        <w:spacing w:after="0" w:line="240" w:lineRule="auto"/>
        <w:jc w:val="center"/>
        <w:rPr>
          <w:rFonts w:ascii="Arial" w:eastAsia="Times New Roman" w:hAnsi="Arial" w:cs="Arial"/>
          <w:bCs/>
        </w:rPr>
      </w:pPr>
      <w:r w:rsidRPr="00862D78">
        <w:rPr>
          <w:rFonts w:ascii="Arial" w:eastAsia="Times New Roman" w:hAnsi="Arial" w:cs="Arial"/>
          <w:bCs/>
        </w:rPr>
        <w:t>Future Meeting Dates (3rd Friday of each month):</w:t>
      </w:r>
    </w:p>
    <w:p w14:paraId="22F3D4FB" w14:textId="77777777" w:rsidR="00862D78" w:rsidRPr="00862D78" w:rsidRDefault="00862D78" w:rsidP="00862D78">
      <w:pPr>
        <w:spacing w:after="0" w:line="240" w:lineRule="auto"/>
        <w:jc w:val="center"/>
        <w:rPr>
          <w:rFonts w:ascii="Arial" w:eastAsia="Times New Roman" w:hAnsi="Arial" w:cs="Arial"/>
          <w:bCs/>
        </w:rPr>
      </w:pPr>
      <w:r w:rsidRPr="00862D78">
        <w:rPr>
          <w:rFonts w:ascii="Arial" w:eastAsia="Times New Roman" w:hAnsi="Arial" w:cs="Arial"/>
          <w:bCs/>
        </w:rPr>
        <w:t>January 15, 2021</w:t>
      </w:r>
    </w:p>
    <w:p w14:paraId="4DA5D947" w14:textId="77777777" w:rsidR="00862D78" w:rsidRPr="00862D78" w:rsidRDefault="00862D78" w:rsidP="00862D78">
      <w:pPr>
        <w:spacing w:after="0" w:line="240" w:lineRule="auto"/>
        <w:jc w:val="center"/>
        <w:rPr>
          <w:rFonts w:ascii="Arial" w:eastAsia="Times New Roman" w:hAnsi="Arial" w:cs="Arial"/>
          <w:bCs/>
        </w:rPr>
      </w:pPr>
      <w:r w:rsidRPr="00862D78">
        <w:rPr>
          <w:rFonts w:ascii="Arial" w:eastAsia="Times New Roman" w:hAnsi="Arial" w:cs="Arial"/>
          <w:bCs/>
        </w:rPr>
        <w:t>February 19, 2021</w:t>
      </w:r>
    </w:p>
    <w:p w14:paraId="1A946323" w14:textId="77777777" w:rsidR="00862D78" w:rsidRPr="00862D78" w:rsidRDefault="00862D78" w:rsidP="00862D78">
      <w:pPr>
        <w:spacing w:after="0" w:line="240" w:lineRule="auto"/>
        <w:jc w:val="center"/>
        <w:rPr>
          <w:rFonts w:ascii="Arial" w:eastAsia="Times New Roman" w:hAnsi="Arial" w:cs="Arial"/>
          <w:bCs/>
        </w:rPr>
      </w:pPr>
      <w:r w:rsidRPr="00862D78">
        <w:rPr>
          <w:rFonts w:ascii="Arial" w:eastAsia="Times New Roman" w:hAnsi="Arial" w:cs="Arial"/>
          <w:bCs/>
        </w:rPr>
        <w:t>March 19, 2021</w:t>
      </w:r>
    </w:p>
    <w:p w14:paraId="6DBB7380" w14:textId="77777777" w:rsidR="00862D78" w:rsidRPr="00862D78" w:rsidRDefault="00862D78" w:rsidP="00862D78">
      <w:pPr>
        <w:spacing w:after="0" w:line="240" w:lineRule="auto"/>
        <w:jc w:val="center"/>
        <w:rPr>
          <w:rFonts w:ascii="Arial" w:eastAsia="Times New Roman" w:hAnsi="Arial" w:cs="Arial"/>
          <w:bCs/>
        </w:rPr>
      </w:pPr>
      <w:r w:rsidRPr="00862D78">
        <w:rPr>
          <w:rFonts w:ascii="Arial" w:eastAsia="Times New Roman" w:hAnsi="Arial" w:cs="Arial"/>
          <w:bCs/>
        </w:rPr>
        <w:t>April 16, 2021</w:t>
      </w:r>
    </w:p>
    <w:p w14:paraId="05601CD1" w14:textId="77777777" w:rsidR="00862D78" w:rsidRDefault="00862D78" w:rsidP="00862D78">
      <w:pPr>
        <w:spacing w:after="0" w:line="240" w:lineRule="auto"/>
        <w:jc w:val="center"/>
        <w:rPr>
          <w:rFonts w:ascii="Arial" w:eastAsia="Times New Roman" w:hAnsi="Arial" w:cs="Arial"/>
          <w:bCs/>
        </w:rPr>
      </w:pPr>
      <w:r w:rsidRPr="00862D78">
        <w:rPr>
          <w:rFonts w:ascii="Arial" w:eastAsia="Times New Roman" w:hAnsi="Arial" w:cs="Arial"/>
          <w:bCs/>
        </w:rPr>
        <w:t>Pre-Conference Board Meeting - May 16, 2021</w:t>
      </w:r>
    </w:p>
    <w:p w14:paraId="64B16566" w14:textId="77777777" w:rsidR="006453A0" w:rsidRDefault="00862D78" w:rsidP="00862D78">
      <w:pPr>
        <w:spacing w:after="0" w:line="240" w:lineRule="auto"/>
        <w:jc w:val="center"/>
      </w:pPr>
      <w:r>
        <w:rPr>
          <w:rFonts w:ascii="Arial" w:hAnsi="Arial" w:cs="Arial"/>
          <w:bCs/>
        </w:rPr>
        <w:t>Annual Business Meeting May 17</w:t>
      </w:r>
      <w:r w:rsidR="0052368D">
        <w:rPr>
          <w:rFonts w:ascii="Arial" w:hAnsi="Arial" w:cs="Arial"/>
          <w:bCs/>
        </w:rPr>
        <w:t xml:space="preserve"> </w:t>
      </w:r>
    </w:p>
    <w:sectPr w:rsidR="006453A0" w:rsidSect="00710D0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8795C" w14:textId="77777777" w:rsidR="00E30A33" w:rsidRDefault="00E30A33">
      <w:pPr>
        <w:spacing w:after="0" w:line="240" w:lineRule="auto"/>
      </w:pPr>
      <w:r>
        <w:separator/>
      </w:r>
    </w:p>
  </w:endnote>
  <w:endnote w:type="continuationSeparator" w:id="0">
    <w:p w14:paraId="1623BAD0" w14:textId="77777777" w:rsidR="00E30A33" w:rsidRDefault="00E30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C649D" w14:textId="77777777" w:rsidR="00E30A33" w:rsidRDefault="00E30A33">
      <w:pPr>
        <w:spacing w:after="0" w:line="240" w:lineRule="auto"/>
      </w:pPr>
      <w:r>
        <w:separator/>
      </w:r>
    </w:p>
  </w:footnote>
  <w:footnote w:type="continuationSeparator" w:id="0">
    <w:p w14:paraId="1651F6A4" w14:textId="77777777" w:rsidR="00E30A33" w:rsidRDefault="00E30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EF00" w14:textId="77777777" w:rsidR="006A3059" w:rsidRDefault="0037311D" w:rsidP="006A3059">
    <w:pPr>
      <w:pStyle w:val="Header"/>
      <w:jc w:val="center"/>
    </w:pPr>
    <w:r>
      <w:rPr>
        <w:noProof/>
      </w:rPr>
      <w:drawing>
        <wp:inline distT="0" distB="0" distL="0" distR="0" wp14:anchorId="53CB1EE5" wp14:editId="5379E391">
          <wp:extent cx="1229674" cy="4996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29674" cy="499612"/>
                  </a:xfrm>
                  <a:prstGeom prst="rect">
                    <a:avLst/>
                  </a:prstGeom>
                </pic:spPr>
              </pic:pic>
            </a:graphicData>
          </a:graphic>
        </wp:inline>
      </w:drawing>
    </w:r>
  </w:p>
  <w:p w14:paraId="2A69E892" w14:textId="77777777" w:rsidR="006A3059" w:rsidRDefault="0037311D" w:rsidP="006A3059">
    <w:pPr>
      <w:pStyle w:val="Header"/>
      <w:jc w:val="center"/>
    </w:pPr>
    <w:r>
      <w:t>National Association of Community Development Extension Professionals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310A"/>
    <w:multiLevelType w:val="hybridMultilevel"/>
    <w:tmpl w:val="0C42BE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B61C8F"/>
    <w:multiLevelType w:val="hybridMultilevel"/>
    <w:tmpl w:val="4410A646"/>
    <w:lvl w:ilvl="0" w:tplc="142AE8AA">
      <w:start w:val="1"/>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16043C"/>
    <w:multiLevelType w:val="hybridMultilevel"/>
    <w:tmpl w:val="750E130E"/>
    <w:lvl w:ilvl="0" w:tplc="C6DC79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EE2F91"/>
    <w:multiLevelType w:val="hybridMultilevel"/>
    <w:tmpl w:val="F2DA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251C5"/>
    <w:multiLevelType w:val="hybridMultilevel"/>
    <w:tmpl w:val="9612A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0444EA"/>
    <w:multiLevelType w:val="hybridMultilevel"/>
    <w:tmpl w:val="63004E84"/>
    <w:lvl w:ilvl="0" w:tplc="B420C5D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6925570"/>
    <w:multiLevelType w:val="hybridMultilevel"/>
    <w:tmpl w:val="A53C8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E06049"/>
    <w:multiLevelType w:val="hybridMultilevel"/>
    <w:tmpl w:val="4282E928"/>
    <w:lvl w:ilvl="0" w:tplc="30F20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D661D7"/>
    <w:multiLevelType w:val="hybridMultilevel"/>
    <w:tmpl w:val="19F40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A672BB"/>
    <w:multiLevelType w:val="hybridMultilevel"/>
    <w:tmpl w:val="841C8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441533"/>
    <w:multiLevelType w:val="hybridMultilevel"/>
    <w:tmpl w:val="00201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6"/>
  </w:num>
  <w:num w:numId="5">
    <w:abstractNumId w:val="9"/>
  </w:num>
  <w:num w:numId="6">
    <w:abstractNumId w:val="10"/>
  </w:num>
  <w:num w:numId="7">
    <w:abstractNumId w:val="3"/>
  </w:num>
  <w:num w:numId="8">
    <w:abstractNumId w:val="2"/>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68D"/>
    <w:rsid w:val="000231B2"/>
    <w:rsid w:val="00081C67"/>
    <w:rsid w:val="00082CB9"/>
    <w:rsid w:val="000D44DC"/>
    <w:rsid w:val="001516AE"/>
    <w:rsid w:val="001E66CD"/>
    <w:rsid w:val="001F1B25"/>
    <w:rsid w:val="002351FE"/>
    <w:rsid w:val="00241FDB"/>
    <w:rsid w:val="00290438"/>
    <w:rsid w:val="002D1D2C"/>
    <w:rsid w:val="002D6867"/>
    <w:rsid w:val="002F10D3"/>
    <w:rsid w:val="00313B67"/>
    <w:rsid w:val="00353324"/>
    <w:rsid w:val="0037311D"/>
    <w:rsid w:val="00397697"/>
    <w:rsid w:val="00404FF0"/>
    <w:rsid w:val="004060DC"/>
    <w:rsid w:val="00490F70"/>
    <w:rsid w:val="004A7B3B"/>
    <w:rsid w:val="0052368D"/>
    <w:rsid w:val="00535C8B"/>
    <w:rsid w:val="00562C62"/>
    <w:rsid w:val="005731FB"/>
    <w:rsid w:val="005C3620"/>
    <w:rsid w:val="005D70EC"/>
    <w:rsid w:val="005E0B14"/>
    <w:rsid w:val="00630DAB"/>
    <w:rsid w:val="006537CF"/>
    <w:rsid w:val="00695608"/>
    <w:rsid w:val="006A7CD9"/>
    <w:rsid w:val="006B7872"/>
    <w:rsid w:val="00710D04"/>
    <w:rsid w:val="00755F13"/>
    <w:rsid w:val="007707FC"/>
    <w:rsid w:val="00770937"/>
    <w:rsid w:val="007D2E59"/>
    <w:rsid w:val="00844A1B"/>
    <w:rsid w:val="00862D78"/>
    <w:rsid w:val="00A03810"/>
    <w:rsid w:val="00A202F4"/>
    <w:rsid w:val="00A874EC"/>
    <w:rsid w:val="00B23138"/>
    <w:rsid w:val="00B34C36"/>
    <w:rsid w:val="00B819B4"/>
    <w:rsid w:val="00B8307F"/>
    <w:rsid w:val="00B97552"/>
    <w:rsid w:val="00BF622C"/>
    <w:rsid w:val="00C0010D"/>
    <w:rsid w:val="00C07D54"/>
    <w:rsid w:val="00CC7D96"/>
    <w:rsid w:val="00CD3877"/>
    <w:rsid w:val="00CF34CB"/>
    <w:rsid w:val="00D6577E"/>
    <w:rsid w:val="00E15A35"/>
    <w:rsid w:val="00E2601C"/>
    <w:rsid w:val="00E30A33"/>
    <w:rsid w:val="00E3554F"/>
    <w:rsid w:val="00F308AB"/>
    <w:rsid w:val="00F75FFC"/>
    <w:rsid w:val="00FA3464"/>
    <w:rsid w:val="00FD10A7"/>
    <w:rsid w:val="00FD6104"/>
    <w:rsid w:val="5379E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C66FA"/>
  <w15:chartTrackingRefBased/>
  <w15:docId w15:val="{3E9EB07A-A447-B24F-84D2-D9E7CC5FB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68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68D"/>
    <w:pPr>
      <w:tabs>
        <w:tab w:val="center" w:pos="4680"/>
        <w:tab w:val="right" w:pos="9360"/>
      </w:tabs>
    </w:pPr>
  </w:style>
  <w:style w:type="character" w:customStyle="1" w:styleId="HeaderChar">
    <w:name w:val="Header Char"/>
    <w:basedOn w:val="DefaultParagraphFont"/>
    <w:link w:val="Header"/>
    <w:uiPriority w:val="99"/>
    <w:rsid w:val="0052368D"/>
    <w:rPr>
      <w:sz w:val="22"/>
      <w:szCs w:val="22"/>
    </w:rPr>
  </w:style>
  <w:style w:type="character" w:styleId="Hyperlink">
    <w:name w:val="Hyperlink"/>
    <w:basedOn w:val="DefaultParagraphFont"/>
    <w:uiPriority w:val="99"/>
    <w:unhideWhenUsed/>
    <w:rsid w:val="0052368D"/>
    <w:rPr>
      <w:color w:val="0000FF"/>
      <w:u w:val="single"/>
    </w:rPr>
  </w:style>
  <w:style w:type="paragraph" w:styleId="ListParagraph">
    <w:name w:val="List Paragraph"/>
    <w:basedOn w:val="Normal"/>
    <w:uiPriority w:val="34"/>
    <w:qFormat/>
    <w:rsid w:val="0052368D"/>
    <w:pPr>
      <w:ind w:left="720"/>
      <w:contextualSpacing/>
    </w:pPr>
  </w:style>
  <w:style w:type="paragraph" w:styleId="BalloonText">
    <w:name w:val="Balloon Text"/>
    <w:basedOn w:val="Normal"/>
    <w:link w:val="BalloonTextChar"/>
    <w:uiPriority w:val="99"/>
    <w:semiHidden/>
    <w:unhideWhenUsed/>
    <w:rsid w:val="006537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7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Ricky Atkins</cp:lastModifiedBy>
  <cp:revision>2</cp:revision>
  <cp:lastPrinted>2020-10-16T15:57:00Z</cp:lastPrinted>
  <dcterms:created xsi:type="dcterms:W3CDTF">2021-07-23T15:50:00Z</dcterms:created>
  <dcterms:modified xsi:type="dcterms:W3CDTF">2021-07-23T15:50:00Z</dcterms:modified>
</cp:coreProperties>
</file>