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02A7" w14:textId="77777777" w:rsidR="0052368D" w:rsidRPr="00C56FB9" w:rsidRDefault="00FD10A7" w:rsidP="0052368D">
      <w:pPr>
        <w:spacing w:after="0" w:line="240" w:lineRule="auto"/>
        <w:jc w:val="center"/>
        <w:rPr>
          <w:rFonts w:ascii="Arial" w:eastAsia="Times New Roman" w:hAnsi="Arial" w:cs="Arial"/>
          <w:b/>
          <w:bCs/>
          <w:color w:val="000000" w:themeColor="text1"/>
        </w:rPr>
      </w:pPr>
      <w:r>
        <w:rPr>
          <w:rFonts w:ascii="Arial" w:eastAsia="Times New Roman" w:hAnsi="Arial" w:cs="Arial"/>
          <w:b/>
          <w:bCs/>
          <w:color w:val="000000" w:themeColor="text1"/>
        </w:rPr>
        <w:t xml:space="preserve">October </w:t>
      </w:r>
      <w:r w:rsidR="005C3620">
        <w:rPr>
          <w:rFonts w:ascii="Arial" w:eastAsia="Times New Roman" w:hAnsi="Arial" w:cs="Arial"/>
          <w:b/>
          <w:bCs/>
          <w:color w:val="000000" w:themeColor="text1"/>
        </w:rPr>
        <w:t>16</w:t>
      </w:r>
      <w:r w:rsidR="0052368D">
        <w:rPr>
          <w:rFonts w:ascii="Arial" w:eastAsia="Times New Roman" w:hAnsi="Arial" w:cs="Arial"/>
          <w:b/>
          <w:bCs/>
          <w:color w:val="000000" w:themeColor="text1"/>
        </w:rPr>
        <w:t>, 2020</w:t>
      </w:r>
      <w:r w:rsidR="0052368D" w:rsidRPr="00C56FB9">
        <w:rPr>
          <w:rFonts w:ascii="Arial" w:eastAsia="Times New Roman" w:hAnsi="Arial" w:cs="Arial"/>
          <w:b/>
          <w:bCs/>
          <w:color w:val="000000" w:themeColor="text1"/>
        </w:rPr>
        <w:t xml:space="preserve"> Board Meeting</w:t>
      </w:r>
    </w:p>
    <w:p w14:paraId="010B9C3C" w14:textId="77777777" w:rsidR="0052368D" w:rsidRPr="00C56FB9" w:rsidRDefault="0052368D" w:rsidP="0052368D">
      <w:pPr>
        <w:spacing w:after="0" w:line="240" w:lineRule="auto"/>
        <w:jc w:val="center"/>
        <w:rPr>
          <w:rFonts w:ascii="Arial" w:eastAsia="Times New Roman" w:hAnsi="Arial" w:cs="Arial"/>
          <w:b/>
          <w:bCs/>
          <w:color w:val="000000" w:themeColor="text1"/>
        </w:rPr>
      </w:pPr>
    </w:p>
    <w:p w14:paraId="35755BED" w14:textId="77777777" w:rsidR="0052368D" w:rsidRPr="009C36F0" w:rsidRDefault="0052368D" w:rsidP="00862D78">
      <w:pPr>
        <w:spacing w:after="0" w:line="240" w:lineRule="auto"/>
        <w:jc w:val="center"/>
        <w:rPr>
          <w:rFonts w:ascii="Arial" w:hAnsi="Arial" w:cs="Arial"/>
          <w:b/>
          <w:sz w:val="24"/>
          <w:szCs w:val="24"/>
          <w:u w:val="single"/>
        </w:rPr>
      </w:pPr>
      <w:r w:rsidRPr="009C36F0">
        <w:rPr>
          <w:rFonts w:ascii="Arial" w:hAnsi="Arial" w:cs="Arial"/>
          <w:b/>
          <w:sz w:val="24"/>
          <w:szCs w:val="24"/>
          <w:u w:val="single"/>
        </w:rPr>
        <w:t>Agenda</w:t>
      </w:r>
    </w:p>
    <w:p w14:paraId="72545A6E" w14:textId="77777777" w:rsidR="0052368D" w:rsidRPr="00C56FB9" w:rsidRDefault="0052368D" w:rsidP="0052368D">
      <w:pPr>
        <w:spacing w:after="0" w:line="240" w:lineRule="auto"/>
        <w:rPr>
          <w:rFonts w:ascii="Arial" w:eastAsia="Times New Roman" w:hAnsi="Arial" w:cs="Arial"/>
          <w:bCs/>
          <w:sz w:val="20"/>
          <w:szCs w:val="20"/>
        </w:rPr>
      </w:pPr>
    </w:p>
    <w:p w14:paraId="291E1045" w14:textId="77777777" w:rsidR="00862D78" w:rsidRPr="00862D78" w:rsidRDefault="0052368D" w:rsidP="00862D78">
      <w:pPr>
        <w:pStyle w:val="ListParagraph"/>
        <w:numPr>
          <w:ilvl w:val="0"/>
          <w:numId w:val="2"/>
        </w:numPr>
        <w:spacing w:after="0" w:line="360" w:lineRule="auto"/>
        <w:ind w:left="720"/>
        <w:rPr>
          <w:rFonts w:ascii="Arial" w:hAnsi="Arial" w:cs="Arial"/>
        </w:rPr>
      </w:pPr>
      <w:r w:rsidRPr="00862D78">
        <w:rPr>
          <w:rFonts w:ascii="Arial" w:hAnsi="Arial" w:cs="Arial"/>
          <w:b/>
        </w:rPr>
        <w:t>Welcome/Call to Order</w:t>
      </w:r>
      <w:r w:rsidRPr="00862D78">
        <w:rPr>
          <w:rFonts w:ascii="Arial" w:hAnsi="Arial" w:cs="Arial"/>
        </w:rPr>
        <w:t xml:space="preserve"> ~</w:t>
      </w:r>
      <w:r w:rsidRPr="00862D78">
        <w:rPr>
          <w:rFonts w:ascii="Arial" w:hAnsi="Arial" w:cs="Arial"/>
          <w:i/>
        </w:rPr>
        <w:t xml:space="preserve"> </w:t>
      </w:r>
      <w:r w:rsidR="00862D78" w:rsidRPr="00862D78">
        <w:rPr>
          <w:rFonts w:ascii="Arial" w:hAnsi="Arial" w:cs="Arial"/>
          <w:i/>
        </w:rPr>
        <w:t>Adam Hodges</w:t>
      </w:r>
    </w:p>
    <w:p w14:paraId="0162E689" w14:textId="77777777" w:rsidR="0052368D" w:rsidRPr="00B52B5C" w:rsidRDefault="0052368D" w:rsidP="00862D78">
      <w:pPr>
        <w:pStyle w:val="ListParagraph"/>
        <w:numPr>
          <w:ilvl w:val="0"/>
          <w:numId w:val="2"/>
        </w:numPr>
        <w:spacing w:after="0" w:line="360" w:lineRule="auto"/>
        <w:ind w:left="720"/>
        <w:rPr>
          <w:rFonts w:ascii="Arial" w:hAnsi="Arial" w:cs="Arial"/>
        </w:rPr>
      </w:pPr>
      <w:r w:rsidRPr="00862D78">
        <w:rPr>
          <w:rFonts w:ascii="Arial" w:hAnsi="Arial" w:cs="Arial"/>
          <w:b/>
        </w:rPr>
        <w:t>Roll Call</w:t>
      </w:r>
      <w:r w:rsidRPr="00862D78">
        <w:rPr>
          <w:rFonts w:ascii="Arial" w:hAnsi="Arial" w:cs="Arial"/>
        </w:rPr>
        <w:t xml:space="preserve"> ~ </w:t>
      </w:r>
      <w:r w:rsidRPr="00862D78">
        <w:rPr>
          <w:rFonts w:ascii="Arial" w:hAnsi="Arial" w:cs="Arial"/>
          <w:i/>
        </w:rPr>
        <w:t>Crystal Tyler-Mackey</w:t>
      </w:r>
    </w:p>
    <w:p w14:paraId="4A32C37A"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Adam Hodges</w:t>
      </w:r>
    </w:p>
    <w:p w14:paraId="1881F185"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Susan Kelly</w:t>
      </w:r>
    </w:p>
    <w:p w14:paraId="4C1B4439" w14:textId="77777777" w:rsidR="00B52B5C" w:rsidRPr="00B52B5C" w:rsidRDefault="00B52B5C" w:rsidP="0094539A">
      <w:pPr>
        <w:pStyle w:val="ListParagraph"/>
        <w:numPr>
          <w:ilvl w:val="1"/>
          <w:numId w:val="10"/>
        </w:numPr>
        <w:spacing w:after="0" w:line="360" w:lineRule="auto"/>
        <w:rPr>
          <w:rFonts w:ascii="Arial" w:hAnsi="Arial" w:cs="Arial"/>
        </w:rPr>
      </w:pPr>
      <w:r>
        <w:rPr>
          <w:rFonts w:ascii="Arial" w:hAnsi="Arial" w:cs="Arial"/>
        </w:rPr>
        <w:t>Crystal Tyler-Mackey</w:t>
      </w:r>
    </w:p>
    <w:p w14:paraId="4D150E6E" w14:textId="77777777" w:rsidR="00B52B5C" w:rsidRPr="0046425A" w:rsidRDefault="00B52B5C" w:rsidP="0094539A">
      <w:pPr>
        <w:pStyle w:val="ListParagraph"/>
        <w:numPr>
          <w:ilvl w:val="1"/>
          <w:numId w:val="10"/>
        </w:numPr>
        <w:spacing w:after="0" w:line="360" w:lineRule="auto"/>
        <w:rPr>
          <w:rFonts w:ascii="Arial" w:hAnsi="Arial" w:cs="Arial"/>
        </w:rPr>
      </w:pPr>
      <w:r>
        <w:rPr>
          <w:rFonts w:ascii="Arial" w:hAnsi="Arial" w:cs="Arial"/>
        </w:rPr>
        <w:t>Brian Raison</w:t>
      </w:r>
    </w:p>
    <w:p w14:paraId="3BD775FE"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Michael Dougherty</w:t>
      </w:r>
    </w:p>
    <w:p w14:paraId="53D6578E"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Russ Garner</w:t>
      </w:r>
    </w:p>
    <w:p w14:paraId="60E9CAF6"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Molly Donovan</w:t>
      </w:r>
    </w:p>
    <w:p w14:paraId="041C1A2F" w14:textId="77777777" w:rsidR="00B52B5C" w:rsidRPr="0046425A" w:rsidRDefault="00B52B5C" w:rsidP="0094539A">
      <w:pPr>
        <w:pStyle w:val="ListParagraph"/>
        <w:numPr>
          <w:ilvl w:val="1"/>
          <w:numId w:val="10"/>
        </w:numPr>
        <w:spacing w:after="0" w:line="360" w:lineRule="auto"/>
        <w:rPr>
          <w:rFonts w:ascii="Arial" w:hAnsi="Arial" w:cs="Arial"/>
        </w:rPr>
      </w:pPr>
      <w:r>
        <w:rPr>
          <w:rFonts w:ascii="Arial" w:hAnsi="Arial" w:cs="Arial"/>
        </w:rPr>
        <w:t>Nancy Bowen</w:t>
      </w:r>
    </w:p>
    <w:p w14:paraId="4525363F"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Melinda Grismer</w:t>
      </w:r>
    </w:p>
    <w:p w14:paraId="3F9ED911" w14:textId="77777777" w:rsidR="00B52B5C" w:rsidRPr="0094539A" w:rsidRDefault="00B52B5C" w:rsidP="0094539A">
      <w:pPr>
        <w:pStyle w:val="ListParagraph"/>
        <w:numPr>
          <w:ilvl w:val="1"/>
          <w:numId w:val="10"/>
        </w:numPr>
        <w:spacing w:after="0" w:line="360" w:lineRule="auto"/>
        <w:rPr>
          <w:rFonts w:ascii="Arial" w:hAnsi="Arial" w:cs="Arial"/>
        </w:rPr>
      </w:pPr>
      <w:r>
        <w:rPr>
          <w:rFonts w:ascii="Arial" w:hAnsi="Arial" w:cs="Arial"/>
        </w:rPr>
        <w:t>Ricky Atkins</w:t>
      </w:r>
    </w:p>
    <w:p w14:paraId="4BFA3445" w14:textId="77777777" w:rsidR="00B52B5C" w:rsidRDefault="00B52B5C" w:rsidP="0094539A">
      <w:pPr>
        <w:pStyle w:val="ListParagraph"/>
        <w:numPr>
          <w:ilvl w:val="1"/>
          <w:numId w:val="10"/>
        </w:numPr>
        <w:spacing w:after="0" w:line="360" w:lineRule="auto"/>
        <w:rPr>
          <w:rFonts w:ascii="Arial" w:hAnsi="Arial" w:cs="Arial"/>
        </w:rPr>
      </w:pPr>
      <w:r>
        <w:rPr>
          <w:rFonts w:ascii="Arial" w:hAnsi="Arial" w:cs="Arial"/>
        </w:rPr>
        <w:t>Tamara Ogle</w:t>
      </w:r>
    </w:p>
    <w:p w14:paraId="58B425C3" w14:textId="77777777" w:rsidR="00B52B5C" w:rsidRDefault="00B52B5C" w:rsidP="0094539A">
      <w:pPr>
        <w:pStyle w:val="ListParagraph"/>
        <w:numPr>
          <w:ilvl w:val="1"/>
          <w:numId w:val="10"/>
        </w:numPr>
        <w:spacing w:after="0" w:line="360" w:lineRule="auto"/>
        <w:rPr>
          <w:rFonts w:ascii="Arial" w:hAnsi="Arial" w:cs="Arial"/>
        </w:rPr>
      </w:pPr>
      <w:r w:rsidRPr="00671DFB">
        <w:rPr>
          <w:rFonts w:ascii="Arial" w:hAnsi="Arial" w:cs="Arial"/>
        </w:rPr>
        <w:t>Jamie Rae Walker</w:t>
      </w:r>
    </w:p>
    <w:p w14:paraId="12199CDC" w14:textId="77777777" w:rsidR="0094539A" w:rsidRDefault="0094539A" w:rsidP="0094539A">
      <w:pPr>
        <w:pStyle w:val="ListParagraph"/>
        <w:numPr>
          <w:ilvl w:val="1"/>
          <w:numId w:val="10"/>
        </w:numPr>
        <w:spacing w:after="0" w:line="360" w:lineRule="auto"/>
        <w:rPr>
          <w:rFonts w:ascii="Arial" w:hAnsi="Arial" w:cs="Arial"/>
        </w:rPr>
      </w:pPr>
      <w:r>
        <w:rPr>
          <w:rFonts w:ascii="Arial" w:hAnsi="Arial" w:cs="Arial"/>
        </w:rPr>
        <w:t>Brent Elrod</w:t>
      </w:r>
    </w:p>
    <w:p w14:paraId="7BA3506D" w14:textId="77777777" w:rsidR="0094539A" w:rsidRDefault="0094539A" w:rsidP="0094539A">
      <w:pPr>
        <w:pStyle w:val="ListParagraph"/>
        <w:numPr>
          <w:ilvl w:val="1"/>
          <w:numId w:val="10"/>
        </w:numPr>
        <w:spacing w:after="0" w:line="360" w:lineRule="auto"/>
        <w:rPr>
          <w:rFonts w:ascii="Arial" w:hAnsi="Arial" w:cs="Arial"/>
        </w:rPr>
      </w:pPr>
      <w:r>
        <w:rPr>
          <w:rFonts w:ascii="Arial" w:hAnsi="Arial" w:cs="Arial"/>
        </w:rPr>
        <w:t>Susa</w:t>
      </w:r>
      <w:r w:rsidR="00E464C8">
        <w:rPr>
          <w:rFonts w:ascii="Arial" w:hAnsi="Arial" w:cs="Arial"/>
        </w:rPr>
        <w:t>n Kelly</w:t>
      </w:r>
    </w:p>
    <w:p w14:paraId="435161C1" w14:textId="77777777" w:rsidR="00E464C8" w:rsidRDefault="00E464C8" w:rsidP="0094539A">
      <w:pPr>
        <w:pStyle w:val="ListParagraph"/>
        <w:numPr>
          <w:ilvl w:val="1"/>
          <w:numId w:val="10"/>
        </w:numPr>
        <w:spacing w:after="0" w:line="360" w:lineRule="auto"/>
        <w:rPr>
          <w:rFonts w:ascii="Arial" w:hAnsi="Arial" w:cs="Arial"/>
        </w:rPr>
      </w:pPr>
      <w:r>
        <w:rPr>
          <w:rFonts w:ascii="Arial" w:hAnsi="Arial" w:cs="Arial"/>
        </w:rPr>
        <w:t>Susan Jakes</w:t>
      </w:r>
    </w:p>
    <w:p w14:paraId="24200234" w14:textId="77777777" w:rsidR="00E464C8" w:rsidRDefault="00E464C8" w:rsidP="0094539A">
      <w:pPr>
        <w:pStyle w:val="ListParagraph"/>
        <w:numPr>
          <w:ilvl w:val="1"/>
          <w:numId w:val="10"/>
        </w:numPr>
        <w:spacing w:after="0" w:line="360" w:lineRule="auto"/>
        <w:rPr>
          <w:rFonts w:ascii="Arial" w:hAnsi="Arial" w:cs="Arial"/>
        </w:rPr>
      </w:pPr>
      <w:r>
        <w:rPr>
          <w:rFonts w:ascii="Arial" w:hAnsi="Arial" w:cs="Arial"/>
        </w:rPr>
        <w:t>Katie Hoffman</w:t>
      </w:r>
    </w:p>
    <w:p w14:paraId="7B015D9A" w14:textId="77777777" w:rsidR="00E464C8" w:rsidRPr="00671DFB" w:rsidRDefault="00E464C8" w:rsidP="0094539A">
      <w:pPr>
        <w:pStyle w:val="ListParagraph"/>
        <w:numPr>
          <w:ilvl w:val="1"/>
          <w:numId w:val="10"/>
        </w:numPr>
        <w:spacing w:after="0" w:line="360" w:lineRule="auto"/>
        <w:rPr>
          <w:rFonts w:ascii="Arial" w:hAnsi="Arial" w:cs="Arial"/>
        </w:rPr>
      </w:pPr>
      <w:r>
        <w:rPr>
          <w:rFonts w:ascii="Arial" w:hAnsi="Arial" w:cs="Arial"/>
        </w:rPr>
        <w:t>Rachel Welborn</w:t>
      </w:r>
    </w:p>
    <w:p w14:paraId="7E70DF8B" w14:textId="77777777" w:rsidR="00B52B5C" w:rsidRPr="00862D78" w:rsidRDefault="00B52B5C" w:rsidP="00B52B5C">
      <w:pPr>
        <w:pStyle w:val="ListParagraph"/>
        <w:spacing w:after="0" w:line="360" w:lineRule="auto"/>
        <w:rPr>
          <w:rFonts w:ascii="Arial" w:hAnsi="Arial" w:cs="Arial"/>
        </w:rPr>
      </w:pPr>
    </w:p>
    <w:p w14:paraId="4B3CC86A" w14:textId="77777777" w:rsidR="0052368D" w:rsidRPr="0094539A" w:rsidRDefault="0052368D" w:rsidP="00862D78">
      <w:pPr>
        <w:pStyle w:val="ListParagraph"/>
        <w:numPr>
          <w:ilvl w:val="0"/>
          <w:numId w:val="2"/>
        </w:numPr>
        <w:spacing w:after="0" w:line="360" w:lineRule="auto"/>
        <w:ind w:left="720"/>
        <w:rPr>
          <w:rFonts w:ascii="Arial" w:hAnsi="Arial" w:cs="Arial"/>
        </w:rPr>
      </w:pPr>
      <w:r w:rsidRPr="00682F02">
        <w:rPr>
          <w:rFonts w:ascii="Arial" w:hAnsi="Arial" w:cs="Arial"/>
          <w:b/>
        </w:rPr>
        <w:t>Approval of the agenda</w:t>
      </w:r>
      <w:r w:rsidRPr="00682F02">
        <w:rPr>
          <w:rFonts w:ascii="Arial" w:hAnsi="Arial" w:cs="Arial"/>
        </w:rPr>
        <w:t xml:space="preserve"> ~</w:t>
      </w:r>
      <w:r w:rsidRPr="00682F02">
        <w:rPr>
          <w:rFonts w:ascii="Arial" w:hAnsi="Arial" w:cs="Arial"/>
          <w:i/>
        </w:rPr>
        <w:t xml:space="preserve"> </w:t>
      </w:r>
      <w:r w:rsidR="00862D78">
        <w:rPr>
          <w:rFonts w:ascii="Arial" w:hAnsi="Arial" w:cs="Arial"/>
          <w:i/>
        </w:rPr>
        <w:t>Adam Hodges</w:t>
      </w:r>
    </w:p>
    <w:p w14:paraId="75E15A27" w14:textId="77777777" w:rsidR="0094539A" w:rsidRPr="0094539A" w:rsidRDefault="0094539A" w:rsidP="0094539A">
      <w:pPr>
        <w:pStyle w:val="ListParagraph"/>
        <w:numPr>
          <w:ilvl w:val="1"/>
          <w:numId w:val="2"/>
        </w:numPr>
        <w:spacing w:after="0" w:line="360" w:lineRule="auto"/>
        <w:rPr>
          <w:rFonts w:ascii="Arial" w:hAnsi="Arial" w:cs="Arial"/>
        </w:rPr>
      </w:pPr>
      <w:r w:rsidRPr="0094539A">
        <w:rPr>
          <w:rFonts w:ascii="Arial" w:hAnsi="Arial" w:cs="Arial"/>
        </w:rPr>
        <w:t>Melinda made motion. Nancy seconded. Approved.</w:t>
      </w:r>
    </w:p>
    <w:p w14:paraId="614C8D97" w14:textId="77777777" w:rsidR="0052368D" w:rsidRPr="0094539A" w:rsidRDefault="0052368D" w:rsidP="00862D78">
      <w:pPr>
        <w:pStyle w:val="ListParagraph"/>
        <w:numPr>
          <w:ilvl w:val="0"/>
          <w:numId w:val="2"/>
        </w:numPr>
        <w:spacing w:after="0" w:line="360" w:lineRule="auto"/>
        <w:ind w:left="720"/>
        <w:rPr>
          <w:rFonts w:ascii="Arial" w:hAnsi="Arial" w:cs="Arial"/>
        </w:rPr>
      </w:pPr>
      <w:r w:rsidRPr="00682F02">
        <w:rPr>
          <w:rFonts w:ascii="Arial" w:hAnsi="Arial" w:cs="Arial"/>
          <w:b/>
        </w:rPr>
        <w:t xml:space="preserve">Approve </w:t>
      </w:r>
      <w:r w:rsidR="005C3620">
        <w:rPr>
          <w:rFonts w:ascii="Arial" w:hAnsi="Arial" w:cs="Arial"/>
          <w:b/>
        </w:rPr>
        <w:t>October 1</w:t>
      </w:r>
      <w:r>
        <w:rPr>
          <w:rFonts w:ascii="Arial" w:hAnsi="Arial" w:cs="Arial"/>
          <w:b/>
        </w:rPr>
        <w:t xml:space="preserve">, 2020 </w:t>
      </w:r>
      <w:r w:rsidRPr="00682F02">
        <w:rPr>
          <w:rFonts w:ascii="Arial" w:hAnsi="Arial" w:cs="Arial"/>
          <w:b/>
        </w:rPr>
        <w:t xml:space="preserve">Minutes </w:t>
      </w:r>
      <w:r w:rsidRPr="00682F02">
        <w:rPr>
          <w:rFonts w:ascii="Arial" w:hAnsi="Arial" w:cs="Arial"/>
        </w:rPr>
        <w:t xml:space="preserve">~ </w:t>
      </w:r>
      <w:r>
        <w:rPr>
          <w:rFonts w:ascii="Arial" w:hAnsi="Arial" w:cs="Arial"/>
          <w:i/>
        </w:rPr>
        <w:t>Crystal Tyler-Mackey</w:t>
      </w:r>
    </w:p>
    <w:p w14:paraId="50E0CAC6" w14:textId="77777777" w:rsidR="0094539A" w:rsidRPr="0094539A" w:rsidRDefault="0094539A" w:rsidP="0094539A">
      <w:pPr>
        <w:pStyle w:val="ListParagraph"/>
        <w:numPr>
          <w:ilvl w:val="1"/>
          <w:numId w:val="2"/>
        </w:numPr>
        <w:spacing w:after="0" w:line="360" w:lineRule="auto"/>
        <w:rPr>
          <w:rFonts w:ascii="Arial" w:hAnsi="Arial" w:cs="Arial"/>
        </w:rPr>
      </w:pPr>
      <w:r w:rsidRPr="0094539A">
        <w:rPr>
          <w:rFonts w:ascii="Arial" w:hAnsi="Arial" w:cs="Arial"/>
        </w:rPr>
        <w:t>Nancy made motion. Brian approved. Approved.</w:t>
      </w:r>
    </w:p>
    <w:p w14:paraId="5ACFDD81" w14:textId="77777777" w:rsidR="0052368D" w:rsidRPr="0094539A" w:rsidRDefault="0052368D" w:rsidP="00862D78">
      <w:pPr>
        <w:pStyle w:val="ListParagraph"/>
        <w:numPr>
          <w:ilvl w:val="0"/>
          <w:numId w:val="2"/>
        </w:numPr>
        <w:spacing w:after="0" w:line="360" w:lineRule="auto"/>
        <w:ind w:left="720"/>
        <w:rPr>
          <w:rFonts w:ascii="Arial" w:hAnsi="Arial" w:cs="Arial"/>
        </w:rPr>
      </w:pPr>
      <w:r>
        <w:rPr>
          <w:rFonts w:ascii="Arial" w:hAnsi="Arial" w:cs="Arial"/>
          <w:b/>
        </w:rPr>
        <w:t>Treasurer’s re</w:t>
      </w:r>
      <w:r w:rsidRPr="00682F02">
        <w:rPr>
          <w:rFonts w:ascii="Arial" w:hAnsi="Arial" w:cs="Arial"/>
          <w:b/>
        </w:rPr>
        <w:t xml:space="preserve">port </w:t>
      </w:r>
      <w:r>
        <w:rPr>
          <w:rFonts w:ascii="Arial" w:hAnsi="Arial" w:cs="Arial"/>
          <w:b/>
        </w:rPr>
        <w:t>- A</w:t>
      </w:r>
      <w:r w:rsidRPr="00682F02">
        <w:rPr>
          <w:rFonts w:ascii="Arial" w:hAnsi="Arial" w:cs="Arial"/>
          <w:b/>
        </w:rPr>
        <w:t>ccept and file</w:t>
      </w:r>
      <w:r>
        <w:rPr>
          <w:rFonts w:ascii="Arial" w:hAnsi="Arial" w:cs="Arial"/>
        </w:rPr>
        <w:t xml:space="preserve"> ~ </w:t>
      </w:r>
      <w:r w:rsidRPr="00682F02">
        <w:rPr>
          <w:rFonts w:ascii="Arial" w:hAnsi="Arial" w:cs="Arial"/>
          <w:i/>
        </w:rPr>
        <w:t xml:space="preserve">Nancy Bowen </w:t>
      </w:r>
    </w:p>
    <w:p w14:paraId="737173F4" w14:textId="77777777" w:rsidR="0094539A" w:rsidRPr="0094539A" w:rsidRDefault="0094539A" w:rsidP="0094539A">
      <w:pPr>
        <w:pStyle w:val="ListParagraph"/>
        <w:numPr>
          <w:ilvl w:val="1"/>
          <w:numId w:val="2"/>
        </w:numPr>
        <w:spacing w:after="0" w:line="360" w:lineRule="auto"/>
        <w:rPr>
          <w:rFonts w:ascii="Arial" w:hAnsi="Arial" w:cs="Arial"/>
        </w:rPr>
      </w:pPr>
      <w:r w:rsidRPr="0094539A">
        <w:rPr>
          <w:rFonts w:ascii="Arial" w:hAnsi="Arial" w:cs="Arial"/>
        </w:rPr>
        <w:t>No major changes, but report not yet filed given website update. Will revisit next meeting for approval.</w:t>
      </w:r>
    </w:p>
    <w:p w14:paraId="627A4C87" w14:textId="77777777" w:rsidR="0052368D" w:rsidRPr="0094539A" w:rsidRDefault="0052368D" w:rsidP="00862D78">
      <w:pPr>
        <w:pStyle w:val="ListParagraph"/>
        <w:numPr>
          <w:ilvl w:val="0"/>
          <w:numId w:val="2"/>
        </w:numPr>
        <w:spacing w:after="0" w:line="360" w:lineRule="auto"/>
        <w:ind w:left="720"/>
        <w:rPr>
          <w:rFonts w:ascii="Arial" w:hAnsi="Arial" w:cs="Arial"/>
        </w:rPr>
      </w:pPr>
      <w:r w:rsidRPr="00682F02">
        <w:rPr>
          <w:rFonts w:ascii="Arial" w:hAnsi="Arial" w:cs="Arial"/>
          <w:b/>
        </w:rPr>
        <w:t>The Association Source</w:t>
      </w:r>
      <w:r>
        <w:rPr>
          <w:rFonts w:ascii="Arial" w:hAnsi="Arial" w:cs="Arial"/>
        </w:rPr>
        <w:t xml:space="preserve"> ~ </w:t>
      </w:r>
      <w:r w:rsidRPr="00682F02">
        <w:rPr>
          <w:rFonts w:ascii="Arial" w:hAnsi="Arial" w:cs="Arial"/>
          <w:i/>
        </w:rPr>
        <w:t xml:space="preserve">Ricky Atkins, </w:t>
      </w:r>
      <w:r>
        <w:rPr>
          <w:rFonts w:ascii="Arial" w:hAnsi="Arial" w:cs="Arial"/>
          <w:i/>
        </w:rPr>
        <w:t xml:space="preserve">NACDEP </w:t>
      </w:r>
      <w:r w:rsidRPr="00682F02">
        <w:rPr>
          <w:rFonts w:ascii="Arial" w:hAnsi="Arial" w:cs="Arial"/>
          <w:i/>
        </w:rPr>
        <w:t>Executive Director</w:t>
      </w:r>
    </w:p>
    <w:p w14:paraId="08D6BEAC" w14:textId="77777777" w:rsidR="0094539A" w:rsidRPr="0094539A" w:rsidRDefault="0094539A" w:rsidP="0094539A">
      <w:pPr>
        <w:pStyle w:val="ListParagraph"/>
        <w:numPr>
          <w:ilvl w:val="1"/>
          <w:numId w:val="2"/>
        </w:numPr>
        <w:spacing w:after="0" w:line="360" w:lineRule="auto"/>
        <w:rPr>
          <w:rFonts w:ascii="Arial" w:hAnsi="Arial" w:cs="Arial"/>
        </w:rPr>
      </w:pPr>
      <w:r w:rsidRPr="0094539A">
        <w:rPr>
          <w:rFonts w:ascii="Arial" w:hAnsi="Arial" w:cs="Arial"/>
        </w:rPr>
        <w:lastRenderedPageBreak/>
        <w:t>Ricky has been busy on website updates, hoping to be finished within the next week or two.</w:t>
      </w:r>
    </w:p>
    <w:p w14:paraId="315D87FB" w14:textId="77777777" w:rsidR="0052368D" w:rsidRPr="009E4D9A" w:rsidRDefault="0052368D" w:rsidP="00862D78">
      <w:pPr>
        <w:tabs>
          <w:tab w:val="left" w:pos="1560"/>
        </w:tabs>
        <w:spacing w:after="0" w:line="240" w:lineRule="auto"/>
        <w:ind w:left="720" w:hanging="360"/>
        <w:rPr>
          <w:rFonts w:ascii="Arial" w:hAnsi="Arial" w:cs="Arial"/>
          <w:sz w:val="20"/>
          <w:szCs w:val="20"/>
        </w:rPr>
      </w:pPr>
      <w:r>
        <w:rPr>
          <w:rFonts w:ascii="Arial" w:hAnsi="Arial" w:cs="Arial"/>
          <w:sz w:val="20"/>
          <w:szCs w:val="20"/>
        </w:rPr>
        <w:tab/>
      </w:r>
      <w:r>
        <w:rPr>
          <w:rFonts w:ascii="Arial" w:hAnsi="Arial" w:cs="Arial"/>
          <w:sz w:val="20"/>
          <w:szCs w:val="20"/>
        </w:rPr>
        <w:tab/>
      </w:r>
      <w:r w:rsidRPr="00C56FB9">
        <w:rPr>
          <w:rFonts w:ascii="Arial" w:hAnsi="Arial" w:cs="Arial"/>
        </w:rPr>
        <w:tab/>
      </w:r>
      <w:r w:rsidRPr="00C56FB9">
        <w:rPr>
          <w:rFonts w:ascii="Arial" w:hAnsi="Arial" w:cs="Arial"/>
        </w:rPr>
        <w:tab/>
        <w:t xml:space="preserve"> </w:t>
      </w:r>
    </w:p>
    <w:p w14:paraId="6C366433" w14:textId="77777777" w:rsidR="0052368D" w:rsidRDefault="0052368D" w:rsidP="0052368D">
      <w:pPr>
        <w:spacing w:after="0" w:line="240" w:lineRule="auto"/>
        <w:rPr>
          <w:rFonts w:ascii="Arial" w:hAnsi="Arial" w:cs="Arial"/>
          <w:b/>
          <w:bCs/>
        </w:rPr>
      </w:pPr>
      <w:r w:rsidRPr="00C56FB9">
        <w:rPr>
          <w:rFonts w:ascii="Arial" w:hAnsi="Arial" w:cs="Arial"/>
          <w:b/>
          <w:bCs/>
        </w:rPr>
        <w:t xml:space="preserve">Partner Reports </w:t>
      </w:r>
    </w:p>
    <w:p w14:paraId="7DAEE552" w14:textId="77777777" w:rsidR="0052368D" w:rsidRPr="00BF17CB" w:rsidRDefault="0052368D" w:rsidP="0052368D">
      <w:pPr>
        <w:spacing w:after="0" w:line="240" w:lineRule="auto"/>
        <w:rPr>
          <w:rFonts w:ascii="Arial" w:hAnsi="Arial" w:cs="Arial"/>
          <w:b/>
          <w:bCs/>
          <w:sz w:val="12"/>
          <w:szCs w:val="12"/>
        </w:rPr>
      </w:pPr>
    </w:p>
    <w:p w14:paraId="39A0711A" w14:textId="77777777" w:rsidR="0052368D" w:rsidRPr="007E33B1" w:rsidRDefault="0052368D" w:rsidP="0052368D">
      <w:pPr>
        <w:pStyle w:val="ListParagraph"/>
        <w:numPr>
          <w:ilvl w:val="0"/>
          <w:numId w:val="3"/>
        </w:numPr>
        <w:spacing w:after="0" w:line="240" w:lineRule="auto"/>
        <w:rPr>
          <w:rFonts w:ascii="Arial" w:hAnsi="Arial" w:cs="Arial"/>
        </w:rPr>
      </w:pPr>
      <w:r w:rsidRPr="008F6070">
        <w:rPr>
          <w:rFonts w:ascii="Arial" w:hAnsi="Arial" w:cs="Arial"/>
        </w:rPr>
        <w:t>Natl. Institu</w:t>
      </w:r>
      <w:r>
        <w:rPr>
          <w:rFonts w:ascii="Arial" w:hAnsi="Arial" w:cs="Arial"/>
        </w:rPr>
        <w:t xml:space="preserve">te of Food &amp; Agriculture (NIFA) ~ </w:t>
      </w:r>
      <w:r w:rsidRPr="008F6070">
        <w:rPr>
          <w:rFonts w:ascii="Arial" w:hAnsi="Arial" w:cs="Arial"/>
          <w:i/>
        </w:rPr>
        <w:t>Brent Elrod</w:t>
      </w:r>
    </w:p>
    <w:p w14:paraId="5B1FC517" w14:textId="77777777" w:rsidR="007E33B1" w:rsidRDefault="007E33B1" w:rsidP="007E33B1">
      <w:pPr>
        <w:pStyle w:val="ListParagraph"/>
        <w:numPr>
          <w:ilvl w:val="1"/>
          <w:numId w:val="3"/>
        </w:numPr>
        <w:spacing w:after="0" w:line="240" w:lineRule="auto"/>
        <w:rPr>
          <w:rFonts w:ascii="Arial" w:hAnsi="Arial" w:cs="Arial"/>
        </w:rPr>
      </w:pPr>
      <w:r>
        <w:rPr>
          <w:rFonts w:ascii="Arial" w:hAnsi="Arial" w:cs="Arial"/>
        </w:rPr>
        <w:t>Reminded us of the need to check in on each other during these challenging times due to COVID. Extensive report was sent to Ricky for uploading.</w:t>
      </w:r>
    </w:p>
    <w:p w14:paraId="6CD8EA9B" w14:textId="77777777" w:rsidR="007E33B1" w:rsidRPr="008F6070" w:rsidRDefault="007E33B1" w:rsidP="007E33B1">
      <w:pPr>
        <w:pStyle w:val="ListParagraph"/>
        <w:numPr>
          <w:ilvl w:val="1"/>
          <w:numId w:val="3"/>
        </w:numPr>
        <w:spacing w:after="0" w:line="240" w:lineRule="auto"/>
        <w:rPr>
          <w:rFonts w:ascii="Arial" w:hAnsi="Arial" w:cs="Arial"/>
        </w:rPr>
      </w:pPr>
      <w:r>
        <w:rPr>
          <w:rFonts w:ascii="Arial" w:hAnsi="Arial" w:cs="Arial"/>
        </w:rPr>
        <w:t>NIFA is looking to get dates shared around when RFAs will be forthcoming.</w:t>
      </w:r>
      <w:r w:rsidR="00037C2A">
        <w:rPr>
          <w:rFonts w:ascii="Arial" w:hAnsi="Arial" w:cs="Arial"/>
        </w:rPr>
        <w:t xml:space="preserve"> Offered to have a session on funding opportunities that may related to CRD.</w:t>
      </w:r>
    </w:p>
    <w:p w14:paraId="58AD21AF" w14:textId="77777777" w:rsidR="0052368D" w:rsidRPr="00037C2A" w:rsidRDefault="0052368D" w:rsidP="0052368D">
      <w:pPr>
        <w:pStyle w:val="ListParagraph"/>
        <w:numPr>
          <w:ilvl w:val="0"/>
          <w:numId w:val="3"/>
        </w:numPr>
        <w:spacing w:after="0" w:line="240" w:lineRule="auto"/>
        <w:rPr>
          <w:rFonts w:ascii="Arial" w:hAnsi="Arial" w:cs="Arial"/>
        </w:rPr>
      </w:pPr>
      <w:r w:rsidRPr="008F6070">
        <w:rPr>
          <w:rFonts w:ascii="Arial" w:hAnsi="Arial" w:cs="Arial"/>
        </w:rPr>
        <w:t xml:space="preserve">Regional </w:t>
      </w:r>
      <w:r>
        <w:rPr>
          <w:rFonts w:ascii="Arial" w:hAnsi="Arial" w:cs="Arial"/>
        </w:rPr>
        <w:t>Rural Development Centers Rep. ~</w:t>
      </w:r>
      <w:r w:rsidRPr="008F6070">
        <w:rPr>
          <w:rFonts w:ascii="Arial" w:hAnsi="Arial" w:cs="Arial"/>
          <w:i/>
        </w:rPr>
        <w:t xml:space="preserve"> </w:t>
      </w:r>
      <w:r w:rsidR="00862D78">
        <w:rPr>
          <w:rFonts w:ascii="Arial" w:hAnsi="Arial" w:cs="Arial"/>
          <w:i/>
        </w:rPr>
        <w:t>Riana Gayle</w:t>
      </w:r>
    </w:p>
    <w:p w14:paraId="04F22DA4" w14:textId="77777777" w:rsidR="00037C2A" w:rsidRPr="008F6070" w:rsidRDefault="00037C2A" w:rsidP="00037C2A">
      <w:pPr>
        <w:pStyle w:val="ListParagraph"/>
        <w:numPr>
          <w:ilvl w:val="1"/>
          <w:numId w:val="3"/>
        </w:numPr>
        <w:spacing w:after="0" w:line="240" w:lineRule="auto"/>
        <w:rPr>
          <w:rFonts w:ascii="Arial" w:hAnsi="Arial" w:cs="Arial"/>
        </w:rPr>
      </w:pPr>
      <w:r>
        <w:rPr>
          <w:rFonts w:ascii="Arial" w:hAnsi="Arial" w:cs="Arial"/>
        </w:rPr>
        <w:t>Not on call</w:t>
      </w:r>
    </w:p>
    <w:p w14:paraId="59CD91BE" w14:textId="77777777" w:rsidR="0052368D" w:rsidRDefault="0052368D" w:rsidP="0052368D">
      <w:pPr>
        <w:spacing w:after="0" w:line="240" w:lineRule="auto"/>
        <w:rPr>
          <w:rFonts w:ascii="Arial" w:hAnsi="Arial" w:cs="Arial"/>
          <w:b/>
        </w:rPr>
      </w:pPr>
    </w:p>
    <w:p w14:paraId="3E5D0376" w14:textId="77777777" w:rsidR="0052368D" w:rsidRDefault="0052368D" w:rsidP="0052368D">
      <w:pPr>
        <w:spacing w:after="0" w:line="240" w:lineRule="auto"/>
        <w:rPr>
          <w:rFonts w:ascii="Arial" w:hAnsi="Arial" w:cs="Arial"/>
          <w:b/>
        </w:rPr>
      </w:pPr>
      <w:r>
        <w:rPr>
          <w:rFonts w:ascii="Arial" w:hAnsi="Arial" w:cs="Arial"/>
          <w:b/>
        </w:rPr>
        <w:t xml:space="preserve">Standing </w:t>
      </w:r>
      <w:r w:rsidRPr="00C56FB9">
        <w:rPr>
          <w:rFonts w:ascii="Arial" w:hAnsi="Arial" w:cs="Arial"/>
          <w:b/>
        </w:rPr>
        <w:t>Committee Reports</w:t>
      </w:r>
    </w:p>
    <w:p w14:paraId="115A8CC1" w14:textId="77777777" w:rsidR="0052368D" w:rsidRPr="00BF17CB" w:rsidRDefault="0052368D" w:rsidP="0052368D">
      <w:pPr>
        <w:spacing w:after="0" w:line="240" w:lineRule="auto"/>
        <w:rPr>
          <w:rFonts w:ascii="Arial" w:hAnsi="Arial" w:cs="Arial"/>
          <w:b/>
          <w:sz w:val="12"/>
          <w:szCs w:val="12"/>
        </w:rPr>
      </w:pPr>
    </w:p>
    <w:p w14:paraId="59D67525" w14:textId="77777777" w:rsidR="0052368D" w:rsidRPr="00037C2A" w:rsidRDefault="0052368D" w:rsidP="0052368D">
      <w:pPr>
        <w:pStyle w:val="ListParagraph"/>
        <w:numPr>
          <w:ilvl w:val="0"/>
          <w:numId w:val="4"/>
        </w:numPr>
        <w:spacing w:after="0" w:line="240" w:lineRule="auto"/>
        <w:rPr>
          <w:rFonts w:ascii="Arial" w:hAnsi="Arial" w:cs="Arial"/>
        </w:rPr>
      </w:pPr>
      <w:r w:rsidRPr="00EA5771">
        <w:rPr>
          <w:rFonts w:ascii="Arial" w:hAnsi="Arial" w:cs="Arial"/>
        </w:rPr>
        <w:t>Finance Committee</w:t>
      </w:r>
      <w:r>
        <w:rPr>
          <w:rFonts w:ascii="Arial" w:hAnsi="Arial" w:cs="Arial"/>
        </w:rPr>
        <w:t xml:space="preserve"> ~ </w:t>
      </w:r>
      <w:r w:rsidRPr="00BF17CB">
        <w:rPr>
          <w:rFonts w:ascii="Arial" w:hAnsi="Arial" w:cs="Arial"/>
          <w:i/>
        </w:rPr>
        <w:t xml:space="preserve">Daniel Eades </w:t>
      </w:r>
    </w:p>
    <w:p w14:paraId="1358ECA7" w14:textId="77777777" w:rsidR="00037C2A" w:rsidRDefault="00037C2A" w:rsidP="00037C2A">
      <w:pPr>
        <w:pStyle w:val="ListParagraph"/>
        <w:numPr>
          <w:ilvl w:val="1"/>
          <w:numId w:val="4"/>
        </w:numPr>
        <w:spacing w:after="0" w:line="240" w:lineRule="auto"/>
        <w:rPr>
          <w:rFonts w:ascii="Arial" w:hAnsi="Arial" w:cs="Arial"/>
        </w:rPr>
      </w:pPr>
      <w:r>
        <w:rPr>
          <w:rFonts w:ascii="Arial" w:hAnsi="Arial" w:cs="Arial"/>
        </w:rPr>
        <w:t>No</w:t>
      </w:r>
      <w:r w:rsidR="006B3EC8">
        <w:rPr>
          <w:rFonts w:ascii="Arial" w:hAnsi="Arial" w:cs="Arial"/>
        </w:rPr>
        <w:t>thing to report. Looking forward to working on the budget for conference when they receive those materials.</w:t>
      </w:r>
    </w:p>
    <w:p w14:paraId="557B7ED6" w14:textId="77777777" w:rsidR="0052368D" w:rsidRPr="006B3EC8" w:rsidRDefault="0052368D" w:rsidP="0052368D">
      <w:pPr>
        <w:pStyle w:val="ListParagraph"/>
        <w:numPr>
          <w:ilvl w:val="0"/>
          <w:numId w:val="4"/>
        </w:numPr>
        <w:spacing w:after="0" w:line="240" w:lineRule="auto"/>
        <w:rPr>
          <w:rFonts w:ascii="Arial" w:hAnsi="Arial" w:cs="Arial"/>
        </w:rPr>
      </w:pPr>
      <w:r w:rsidRPr="00EA5771">
        <w:rPr>
          <w:rFonts w:ascii="Arial" w:hAnsi="Arial" w:cs="Arial"/>
        </w:rPr>
        <w:t>Communications Committee</w:t>
      </w:r>
      <w:r>
        <w:rPr>
          <w:rFonts w:ascii="Arial" w:hAnsi="Arial" w:cs="Arial"/>
          <w:color w:val="1E487C"/>
        </w:rPr>
        <w:t xml:space="preserve"> ~ </w:t>
      </w:r>
      <w:r w:rsidR="00862D78">
        <w:rPr>
          <w:rFonts w:ascii="Arial" w:hAnsi="Arial" w:cs="Arial"/>
          <w:i/>
          <w:color w:val="000000" w:themeColor="text1"/>
        </w:rPr>
        <w:t>Jan Steen, Jaime Menon</w:t>
      </w:r>
    </w:p>
    <w:p w14:paraId="7DBDAC1C" w14:textId="77777777" w:rsidR="006B3EC8" w:rsidRPr="00EA5771" w:rsidRDefault="006B3EC8" w:rsidP="006B3EC8">
      <w:pPr>
        <w:pStyle w:val="ListParagraph"/>
        <w:numPr>
          <w:ilvl w:val="1"/>
          <w:numId w:val="4"/>
        </w:numPr>
        <w:spacing w:after="0" w:line="240" w:lineRule="auto"/>
        <w:rPr>
          <w:rFonts w:ascii="Arial" w:hAnsi="Arial" w:cs="Arial"/>
        </w:rPr>
      </w:pPr>
      <w:r>
        <w:rPr>
          <w:rFonts w:ascii="Arial" w:hAnsi="Arial" w:cs="Arial"/>
        </w:rPr>
        <w:t>Not on call</w:t>
      </w:r>
    </w:p>
    <w:p w14:paraId="70809C3D" w14:textId="77777777" w:rsidR="0052368D" w:rsidRPr="006B3EC8" w:rsidRDefault="0052368D" w:rsidP="0052368D">
      <w:pPr>
        <w:pStyle w:val="ListParagraph"/>
        <w:numPr>
          <w:ilvl w:val="0"/>
          <w:numId w:val="4"/>
        </w:numPr>
        <w:spacing w:after="0" w:line="240" w:lineRule="auto"/>
        <w:rPr>
          <w:rFonts w:ascii="Arial" w:hAnsi="Arial" w:cs="Arial"/>
        </w:rPr>
      </w:pPr>
      <w:r w:rsidRPr="00EA5771">
        <w:rPr>
          <w:rFonts w:ascii="Arial" w:hAnsi="Arial" w:cs="Arial"/>
        </w:rPr>
        <w:t>Marketing Committee</w:t>
      </w:r>
      <w:r>
        <w:rPr>
          <w:rFonts w:ascii="Arial" w:hAnsi="Arial" w:cs="Arial"/>
        </w:rPr>
        <w:t xml:space="preserve"> ~ </w:t>
      </w:r>
      <w:r w:rsidR="00862D78">
        <w:rPr>
          <w:rFonts w:ascii="Arial" w:hAnsi="Arial" w:cs="Arial"/>
          <w:i/>
        </w:rPr>
        <w:t>Emily Proctor</w:t>
      </w:r>
    </w:p>
    <w:p w14:paraId="10F6C9EC" w14:textId="77777777" w:rsidR="006B3EC8" w:rsidRDefault="006B3EC8" w:rsidP="006B3EC8">
      <w:pPr>
        <w:pStyle w:val="ListParagraph"/>
        <w:numPr>
          <w:ilvl w:val="1"/>
          <w:numId w:val="4"/>
        </w:numPr>
        <w:spacing w:after="0" w:line="240" w:lineRule="auto"/>
        <w:rPr>
          <w:rFonts w:ascii="Arial" w:hAnsi="Arial" w:cs="Arial"/>
        </w:rPr>
      </w:pPr>
      <w:r>
        <w:rPr>
          <w:rFonts w:ascii="Arial" w:hAnsi="Arial" w:cs="Arial"/>
        </w:rPr>
        <w:t>Not on call</w:t>
      </w:r>
    </w:p>
    <w:p w14:paraId="66AD1CA7" w14:textId="77777777" w:rsidR="0052368D" w:rsidRPr="006B3EC8" w:rsidRDefault="0052368D" w:rsidP="0052368D">
      <w:pPr>
        <w:pStyle w:val="ListParagraph"/>
        <w:numPr>
          <w:ilvl w:val="0"/>
          <w:numId w:val="4"/>
        </w:numPr>
        <w:spacing w:after="0" w:line="240" w:lineRule="auto"/>
        <w:rPr>
          <w:rFonts w:ascii="Arial" w:hAnsi="Arial" w:cs="Arial"/>
        </w:rPr>
      </w:pPr>
      <w:r w:rsidRPr="00EA5771">
        <w:rPr>
          <w:rFonts w:ascii="Arial" w:hAnsi="Arial" w:cs="Arial"/>
        </w:rPr>
        <w:t>Member Services Committee</w:t>
      </w:r>
      <w:r>
        <w:rPr>
          <w:rFonts w:ascii="Arial" w:hAnsi="Arial" w:cs="Arial"/>
        </w:rPr>
        <w:t xml:space="preserve"> ~</w:t>
      </w:r>
      <w:r w:rsidRPr="00BF17CB">
        <w:rPr>
          <w:rFonts w:ascii="Arial" w:hAnsi="Arial" w:cs="Arial"/>
          <w:i/>
        </w:rPr>
        <w:t xml:space="preserve"> </w:t>
      </w:r>
      <w:r>
        <w:rPr>
          <w:rFonts w:ascii="Arial" w:hAnsi="Arial" w:cs="Arial"/>
          <w:i/>
        </w:rPr>
        <w:t>Michael Dougherty</w:t>
      </w:r>
    </w:p>
    <w:p w14:paraId="1A311C2B" w14:textId="77777777" w:rsidR="006B3EC8" w:rsidRPr="00296AFF" w:rsidRDefault="0016664E" w:rsidP="0016664E">
      <w:pPr>
        <w:pStyle w:val="ListParagraph"/>
        <w:numPr>
          <w:ilvl w:val="1"/>
          <w:numId w:val="4"/>
        </w:numPr>
        <w:spacing w:after="0" w:line="240" w:lineRule="auto"/>
        <w:rPr>
          <w:rFonts w:ascii="Arial" w:hAnsi="Arial" w:cs="Arial"/>
        </w:rPr>
      </w:pPr>
      <w:r>
        <w:rPr>
          <w:rFonts w:ascii="Arial" w:hAnsi="Arial" w:cs="Arial"/>
        </w:rPr>
        <w:t>Wednesday webinar series begins next week at 3pm ET. An email was sent to Ricky to share out with members. Looking at how to take care of members and new members.</w:t>
      </w:r>
      <w:r w:rsidR="00885122">
        <w:rPr>
          <w:rFonts w:ascii="Arial" w:hAnsi="Arial" w:cs="Arial"/>
        </w:rPr>
        <w:t xml:space="preserve"> Will share listing of webinars with </w:t>
      </w:r>
      <w:proofErr w:type="spellStart"/>
      <w:r w:rsidR="00885122">
        <w:rPr>
          <w:rFonts w:ascii="Arial" w:hAnsi="Arial" w:cs="Arial"/>
        </w:rPr>
        <w:t>ComCom</w:t>
      </w:r>
      <w:proofErr w:type="spellEnd"/>
      <w:r w:rsidR="00885122">
        <w:rPr>
          <w:rFonts w:ascii="Arial" w:hAnsi="Arial" w:cs="Arial"/>
        </w:rPr>
        <w:t xml:space="preserve"> for social media posting.</w:t>
      </w:r>
    </w:p>
    <w:p w14:paraId="69126DDE" w14:textId="77777777" w:rsidR="0052368D" w:rsidRPr="00885122" w:rsidRDefault="0052368D" w:rsidP="0052368D">
      <w:pPr>
        <w:pStyle w:val="ListParagraph"/>
        <w:numPr>
          <w:ilvl w:val="0"/>
          <w:numId w:val="4"/>
        </w:numPr>
        <w:spacing w:after="0" w:line="240" w:lineRule="auto"/>
        <w:rPr>
          <w:rFonts w:ascii="Arial" w:hAnsi="Arial" w:cs="Arial"/>
        </w:rPr>
      </w:pPr>
      <w:r w:rsidRPr="00296AFF">
        <w:rPr>
          <w:rFonts w:ascii="Arial" w:hAnsi="Arial" w:cs="Arial"/>
        </w:rPr>
        <w:t>Resolution and Policy</w:t>
      </w:r>
      <w:r>
        <w:rPr>
          <w:rFonts w:ascii="Arial" w:hAnsi="Arial" w:cs="Arial"/>
          <w:i/>
        </w:rPr>
        <w:t xml:space="preserve"> </w:t>
      </w:r>
      <w:r w:rsidRPr="00296AFF">
        <w:rPr>
          <w:rFonts w:ascii="Arial" w:hAnsi="Arial" w:cs="Arial"/>
          <w:i/>
        </w:rPr>
        <w:t xml:space="preserve">~ </w:t>
      </w:r>
      <w:r w:rsidR="00862D78">
        <w:rPr>
          <w:rFonts w:ascii="Arial" w:hAnsi="Arial" w:cs="Arial"/>
          <w:i/>
        </w:rPr>
        <w:t>Susan Kelly</w:t>
      </w:r>
    </w:p>
    <w:p w14:paraId="030DCC19" w14:textId="77777777" w:rsidR="00885122" w:rsidRDefault="003F1B01" w:rsidP="00885122">
      <w:pPr>
        <w:pStyle w:val="ListParagraph"/>
        <w:numPr>
          <w:ilvl w:val="1"/>
          <w:numId w:val="4"/>
        </w:numPr>
        <w:spacing w:after="0" w:line="240" w:lineRule="auto"/>
        <w:rPr>
          <w:rFonts w:ascii="Arial" w:hAnsi="Arial" w:cs="Arial"/>
        </w:rPr>
      </w:pPr>
      <w:r>
        <w:rPr>
          <w:rFonts w:ascii="Arial" w:hAnsi="Arial" w:cs="Arial"/>
        </w:rPr>
        <w:t>Call for nominations is out and open for one month. Voting in November and December with announcement in January. Encourage nominations of candidates.</w:t>
      </w:r>
    </w:p>
    <w:p w14:paraId="435B8484" w14:textId="77777777" w:rsidR="0052368D" w:rsidRPr="003F1B01" w:rsidRDefault="0052368D" w:rsidP="0052368D">
      <w:pPr>
        <w:pStyle w:val="ListParagraph"/>
        <w:numPr>
          <w:ilvl w:val="0"/>
          <w:numId w:val="4"/>
        </w:numPr>
        <w:spacing w:after="0" w:line="240" w:lineRule="auto"/>
        <w:rPr>
          <w:rFonts w:ascii="Arial" w:hAnsi="Arial" w:cs="Arial"/>
        </w:rPr>
      </w:pPr>
      <w:r w:rsidRPr="00413C65">
        <w:rPr>
          <w:rFonts w:ascii="Arial" w:hAnsi="Arial" w:cs="Arial"/>
        </w:rPr>
        <w:t>Recognition Committee</w:t>
      </w:r>
      <w:r>
        <w:rPr>
          <w:rFonts w:ascii="Arial" w:hAnsi="Arial" w:cs="Arial"/>
        </w:rPr>
        <w:t xml:space="preserve"> ~ </w:t>
      </w:r>
      <w:r w:rsidRPr="00413C65">
        <w:rPr>
          <w:rFonts w:ascii="Arial" w:hAnsi="Arial" w:cs="Arial"/>
          <w:i/>
        </w:rPr>
        <w:t>Rachel Welborn</w:t>
      </w:r>
      <w:r>
        <w:rPr>
          <w:rFonts w:ascii="Arial" w:hAnsi="Arial" w:cs="Arial"/>
          <w:i/>
        </w:rPr>
        <w:t>/</w:t>
      </w:r>
      <w:r w:rsidRPr="00413C65">
        <w:rPr>
          <w:rFonts w:ascii="Arial" w:hAnsi="Arial" w:cs="Arial"/>
          <w:i/>
        </w:rPr>
        <w:t xml:space="preserve"> </w:t>
      </w:r>
      <w:r w:rsidR="00FD10A7">
        <w:rPr>
          <w:rFonts w:ascii="Arial" w:hAnsi="Arial" w:cs="Arial"/>
          <w:i/>
        </w:rPr>
        <w:t>Tamara Ogle</w:t>
      </w:r>
    </w:p>
    <w:p w14:paraId="28F7A6F4" w14:textId="77777777" w:rsidR="003F1B01" w:rsidRPr="00413C65" w:rsidRDefault="003F1B01" w:rsidP="003F1B01">
      <w:pPr>
        <w:pStyle w:val="ListParagraph"/>
        <w:numPr>
          <w:ilvl w:val="1"/>
          <w:numId w:val="4"/>
        </w:numPr>
        <w:spacing w:after="0" w:line="240" w:lineRule="auto"/>
        <w:rPr>
          <w:rFonts w:ascii="Arial" w:hAnsi="Arial" w:cs="Arial"/>
        </w:rPr>
      </w:pPr>
      <w:r>
        <w:rPr>
          <w:rFonts w:ascii="Arial" w:hAnsi="Arial" w:cs="Arial"/>
        </w:rPr>
        <w:t>Adjusted dates and plan of work. Did not have JCEP submissions last year and discussing that for this year.</w:t>
      </w:r>
    </w:p>
    <w:p w14:paraId="3FCCB7CE" w14:textId="77777777" w:rsidR="0052368D" w:rsidRPr="0059022F" w:rsidRDefault="0052368D" w:rsidP="0052368D">
      <w:pPr>
        <w:pStyle w:val="ListParagraph"/>
        <w:numPr>
          <w:ilvl w:val="0"/>
          <w:numId w:val="4"/>
        </w:numPr>
        <w:spacing w:after="0" w:line="240" w:lineRule="auto"/>
        <w:rPr>
          <w:rFonts w:ascii="Arial" w:hAnsi="Arial" w:cs="Arial"/>
        </w:rPr>
      </w:pPr>
      <w:r w:rsidRPr="00413C65">
        <w:rPr>
          <w:rFonts w:ascii="Arial" w:hAnsi="Arial" w:cs="Arial"/>
        </w:rPr>
        <w:t>Development Committee</w:t>
      </w:r>
      <w:r>
        <w:rPr>
          <w:rFonts w:ascii="Arial" w:hAnsi="Arial" w:cs="Arial"/>
        </w:rPr>
        <w:t xml:space="preserve"> ~ </w:t>
      </w:r>
      <w:r w:rsidR="00862D78">
        <w:rPr>
          <w:rFonts w:ascii="Arial" w:hAnsi="Arial" w:cs="Arial"/>
          <w:i/>
        </w:rPr>
        <w:t xml:space="preserve">Adam Hodges/ </w:t>
      </w:r>
      <w:r w:rsidR="00D40C5E">
        <w:rPr>
          <w:rFonts w:ascii="Arial" w:hAnsi="Arial" w:cs="Arial"/>
          <w:i/>
        </w:rPr>
        <w:t>P</w:t>
      </w:r>
      <w:r w:rsidR="00862D78">
        <w:rPr>
          <w:rFonts w:ascii="Arial" w:hAnsi="Arial" w:cs="Arial"/>
          <w:i/>
        </w:rPr>
        <w:t xml:space="preserve">eggy </w:t>
      </w:r>
      <w:proofErr w:type="spellStart"/>
      <w:r w:rsidR="00862D78">
        <w:rPr>
          <w:rFonts w:ascii="Arial" w:hAnsi="Arial" w:cs="Arial"/>
          <w:i/>
        </w:rPr>
        <w:t>Schlecter</w:t>
      </w:r>
      <w:proofErr w:type="spellEnd"/>
    </w:p>
    <w:p w14:paraId="2BB43985" w14:textId="77777777" w:rsidR="0059022F" w:rsidRPr="00413C65" w:rsidRDefault="00D40C5E" w:rsidP="0059022F">
      <w:pPr>
        <w:pStyle w:val="ListParagraph"/>
        <w:numPr>
          <w:ilvl w:val="1"/>
          <w:numId w:val="4"/>
        </w:numPr>
        <w:spacing w:after="0" w:line="240" w:lineRule="auto"/>
        <w:rPr>
          <w:rFonts w:ascii="Arial" w:hAnsi="Arial" w:cs="Arial"/>
        </w:rPr>
      </w:pPr>
      <w:r>
        <w:rPr>
          <w:rFonts w:ascii="Arial" w:hAnsi="Arial" w:cs="Arial"/>
        </w:rPr>
        <w:t>The auction has sometimes been challenging and costly. The conference committee has suggested online auctioning and will be lest costly and easier to manage</w:t>
      </w:r>
      <w:r w:rsidR="00A1667D">
        <w:rPr>
          <w:rFonts w:ascii="Arial" w:hAnsi="Arial" w:cs="Arial"/>
        </w:rPr>
        <w:t>; will be working with sponsors, too</w:t>
      </w:r>
    </w:p>
    <w:p w14:paraId="3C0F7B6F" w14:textId="77777777" w:rsidR="0052368D" w:rsidRDefault="0052368D" w:rsidP="0052368D">
      <w:pPr>
        <w:pStyle w:val="ListParagraph"/>
        <w:numPr>
          <w:ilvl w:val="0"/>
          <w:numId w:val="4"/>
        </w:numPr>
        <w:spacing w:after="0" w:line="240" w:lineRule="auto"/>
        <w:rPr>
          <w:rFonts w:ascii="Arial" w:hAnsi="Arial" w:cs="Arial"/>
          <w:i/>
        </w:rPr>
      </w:pPr>
      <w:r w:rsidRPr="00413C65">
        <w:rPr>
          <w:rFonts w:ascii="Arial" w:hAnsi="Arial" w:cs="Arial"/>
        </w:rPr>
        <w:t>Historian Report</w:t>
      </w:r>
      <w:r>
        <w:rPr>
          <w:rFonts w:ascii="Arial" w:hAnsi="Arial" w:cs="Arial"/>
        </w:rPr>
        <w:t xml:space="preserve"> ~ </w:t>
      </w:r>
      <w:r w:rsidRPr="00413C65">
        <w:rPr>
          <w:rFonts w:ascii="Arial" w:hAnsi="Arial" w:cs="Arial"/>
          <w:i/>
        </w:rPr>
        <w:t>Stacey McCulloug</w:t>
      </w:r>
      <w:r>
        <w:rPr>
          <w:rFonts w:ascii="Arial" w:hAnsi="Arial" w:cs="Arial"/>
          <w:i/>
        </w:rPr>
        <w:t>h</w:t>
      </w:r>
    </w:p>
    <w:p w14:paraId="38FF1C2E" w14:textId="77777777" w:rsidR="002C65BD" w:rsidRPr="002C65BD" w:rsidRDefault="002C65BD" w:rsidP="002C65BD">
      <w:pPr>
        <w:pStyle w:val="ListParagraph"/>
        <w:numPr>
          <w:ilvl w:val="1"/>
          <w:numId w:val="4"/>
        </w:numPr>
        <w:spacing w:after="0" w:line="240" w:lineRule="auto"/>
        <w:rPr>
          <w:rFonts w:ascii="Arial" w:hAnsi="Arial" w:cs="Arial"/>
        </w:rPr>
      </w:pPr>
      <w:r w:rsidRPr="002C65BD">
        <w:rPr>
          <w:rFonts w:ascii="Arial" w:hAnsi="Arial" w:cs="Arial"/>
        </w:rPr>
        <w:t>Not on the call</w:t>
      </w:r>
    </w:p>
    <w:p w14:paraId="2DE8D5CC" w14:textId="77777777" w:rsidR="0037311D" w:rsidRDefault="0037311D" w:rsidP="0037311D">
      <w:pPr>
        <w:pStyle w:val="ListParagraph"/>
        <w:spacing w:after="0" w:line="240" w:lineRule="auto"/>
        <w:rPr>
          <w:rFonts w:ascii="Arial" w:hAnsi="Arial" w:cs="Arial"/>
          <w:i/>
        </w:rPr>
      </w:pPr>
    </w:p>
    <w:p w14:paraId="585EB8B7" w14:textId="77777777" w:rsidR="0052368D" w:rsidRDefault="0052368D" w:rsidP="0052368D">
      <w:pPr>
        <w:spacing w:after="0" w:line="240" w:lineRule="auto"/>
        <w:rPr>
          <w:rFonts w:ascii="Arial" w:hAnsi="Arial" w:cs="Arial"/>
          <w:b/>
        </w:rPr>
      </w:pPr>
      <w:r w:rsidRPr="00C56FB9">
        <w:rPr>
          <w:rFonts w:ascii="Arial" w:hAnsi="Arial" w:cs="Arial"/>
          <w:b/>
        </w:rPr>
        <w:t>Updates from the Regions &amp; Partners</w:t>
      </w:r>
    </w:p>
    <w:p w14:paraId="44E13ADE" w14:textId="77777777" w:rsidR="0052368D" w:rsidRPr="00BF17CB" w:rsidRDefault="0052368D" w:rsidP="0052368D">
      <w:pPr>
        <w:spacing w:after="0" w:line="240" w:lineRule="auto"/>
        <w:rPr>
          <w:rFonts w:ascii="Arial" w:hAnsi="Arial" w:cs="Arial"/>
          <w:b/>
          <w:sz w:val="12"/>
          <w:szCs w:val="12"/>
        </w:rPr>
      </w:pPr>
    </w:p>
    <w:p w14:paraId="0F9C3031" w14:textId="77777777" w:rsidR="0052368D" w:rsidRPr="002C65BD" w:rsidRDefault="0052368D" w:rsidP="0052368D">
      <w:pPr>
        <w:pStyle w:val="ListParagraph"/>
        <w:numPr>
          <w:ilvl w:val="0"/>
          <w:numId w:val="5"/>
        </w:numPr>
        <w:spacing w:after="0" w:line="240" w:lineRule="auto"/>
        <w:rPr>
          <w:rFonts w:ascii="Arial" w:hAnsi="Arial" w:cs="Arial"/>
        </w:rPr>
      </w:pPr>
      <w:r w:rsidRPr="00065898">
        <w:rPr>
          <w:rFonts w:ascii="Arial" w:hAnsi="Arial" w:cs="Arial"/>
        </w:rPr>
        <w:t>Northeast</w:t>
      </w:r>
      <w:r>
        <w:rPr>
          <w:rFonts w:ascii="Arial" w:hAnsi="Arial" w:cs="Arial"/>
        </w:rPr>
        <w:t xml:space="preserve"> ~ </w:t>
      </w:r>
      <w:r w:rsidR="00862D78">
        <w:rPr>
          <w:rFonts w:ascii="Arial" w:hAnsi="Arial" w:cs="Arial"/>
          <w:i/>
        </w:rPr>
        <w:t>Molly Donovan</w:t>
      </w:r>
    </w:p>
    <w:p w14:paraId="75F17D99" w14:textId="77777777" w:rsidR="002C65BD" w:rsidRPr="00065898" w:rsidRDefault="002C65BD" w:rsidP="002C65BD">
      <w:pPr>
        <w:pStyle w:val="ListParagraph"/>
        <w:numPr>
          <w:ilvl w:val="1"/>
          <w:numId w:val="5"/>
        </w:numPr>
        <w:spacing w:after="0" w:line="240" w:lineRule="auto"/>
        <w:rPr>
          <w:rFonts w:ascii="Arial" w:hAnsi="Arial" w:cs="Arial"/>
        </w:rPr>
      </w:pPr>
      <w:r>
        <w:rPr>
          <w:rFonts w:ascii="Arial" w:hAnsi="Arial" w:cs="Arial"/>
        </w:rPr>
        <w:t>Still working on establishing quarterly meetings.</w:t>
      </w:r>
    </w:p>
    <w:p w14:paraId="4C6C4075" w14:textId="77777777" w:rsidR="0052368D" w:rsidRPr="002C65BD" w:rsidRDefault="0052368D" w:rsidP="0052368D">
      <w:pPr>
        <w:pStyle w:val="ListParagraph"/>
        <w:numPr>
          <w:ilvl w:val="0"/>
          <w:numId w:val="5"/>
        </w:numPr>
        <w:spacing w:after="0" w:line="240" w:lineRule="auto"/>
        <w:rPr>
          <w:rFonts w:ascii="Arial" w:hAnsi="Arial" w:cs="Arial"/>
        </w:rPr>
      </w:pPr>
      <w:r w:rsidRPr="00065898">
        <w:rPr>
          <w:rFonts w:ascii="Arial" w:hAnsi="Arial" w:cs="Arial"/>
        </w:rPr>
        <w:t>North Central</w:t>
      </w:r>
      <w:r>
        <w:rPr>
          <w:rFonts w:ascii="Arial" w:hAnsi="Arial" w:cs="Arial"/>
        </w:rPr>
        <w:t xml:space="preserve"> ~ </w:t>
      </w:r>
      <w:r w:rsidRPr="00065898">
        <w:rPr>
          <w:rFonts w:ascii="Arial" w:hAnsi="Arial" w:cs="Arial"/>
          <w:i/>
        </w:rPr>
        <w:t>Brian Raison</w:t>
      </w:r>
    </w:p>
    <w:p w14:paraId="6FF1954E" w14:textId="77777777" w:rsidR="002C65BD" w:rsidRPr="00065898" w:rsidRDefault="002C65BD" w:rsidP="002C65BD">
      <w:pPr>
        <w:pStyle w:val="ListParagraph"/>
        <w:numPr>
          <w:ilvl w:val="1"/>
          <w:numId w:val="5"/>
        </w:numPr>
        <w:spacing w:after="0" w:line="240" w:lineRule="auto"/>
        <w:rPr>
          <w:rFonts w:ascii="Arial" w:hAnsi="Arial" w:cs="Arial"/>
        </w:rPr>
      </w:pPr>
      <w:r>
        <w:rPr>
          <w:rFonts w:ascii="Arial" w:hAnsi="Arial" w:cs="Arial"/>
        </w:rPr>
        <w:t>Next quarterly meeting will have new NC RRDC director attend</w:t>
      </w:r>
    </w:p>
    <w:p w14:paraId="21F9B225" w14:textId="77777777" w:rsidR="0052368D" w:rsidRPr="002C65BD" w:rsidRDefault="0052368D" w:rsidP="0052368D">
      <w:pPr>
        <w:pStyle w:val="ListParagraph"/>
        <w:numPr>
          <w:ilvl w:val="0"/>
          <w:numId w:val="5"/>
        </w:numPr>
        <w:spacing w:after="0" w:line="240" w:lineRule="auto"/>
        <w:rPr>
          <w:rFonts w:ascii="Arial" w:hAnsi="Arial" w:cs="Arial"/>
        </w:rPr>
      </w:pPr>
      <w:r w:rsidRPr="00065898">
        <w:rPr>
          <w:rFonts w:ascii="Arial" w:hAnsi="Arial" w:cs="Arial"/>
        </w:rPr>
        <w:lastRenderedPageBreak/>
        <w:t>Southern</w:t>
      </w:r>
      <w:r>
        <w:rPr>
          <w:rFonts w:ascii="Arial" w:hAnsi="Arial" w:cs="Arial"/>
        </w:rPr>
        <w:t xml:space="preserve"> ~</w:t>
      </w:r>
      <w:r w:rsidRPr="00065898">
        <w:rPr>
          <w:rFonts w:ascii="Arial" w:hAnsi="Arial" w:cs="Arial"/>
          <w:i/>
        </w:rPr>
        <w:t xml:space="preserve"> </w:t>
      </w:r>
      <w:r w:rsidR="00862D78">
        <w:rPr>
          <w:rFonts w:ascii="Arial" w:hAnsi="Arial" w:cs="Arial"/>
          <w:i/>
        </w:rPr>
        <w:t>Susan Jakes</w:t>
      </w:r>
    </w:p>
    <w:p w14:paraId="033402FF" w14:textId="77777777" w:rsidR="002C65BD" w:rsidRDefault="00B25FBA" w:rsidP="002C65BD">
      <w:pPr>
        <w:pStyle w:val="ListParagraph"/>
        <w:numPr>
          <w:ilvl w:val="1"/>
          <w:numId w:val="5"/>
        </w:numPr>
        <w:spacing w:after="0" w:line="240" w:lineRule="auto"/>
        <w:rPr>
          <w:rFonts w:ascii="Arial" w:hAnsi="Arial" w:cs="Arial"/>
        </w:rPr>
      </w:pPr>
      <w:r>
        <w:rPr>
          <w:rFonts w:ascii="Arial" w:hAnsi="Arial" w:cs="Arial"/>
        </w:rPr>
        <w:t xml:space="preserve">Sent a note to region encouraging nominations. Had program leaders network meeting and asked them for thoughts around face to face meeting. Kentucky said it would reduce the number of attendees to maybe 2 only. There </w:t>
      </w:r>
      <w:proofErr w:type="gramStart"/>
      <w:r>
        <w:rPr>
          <w:rFonts w:ascii="Arial" w:hAnsi="Arial" w:cs="Arial"/>
        </w:rPr>
        <w:t>was</w:t>
      </w:r>
      <w:proofErr w:type="gramEnd"/>
      <w:r>
        <w:rPr>
          <w:rFonts w:ascii="Arial" w:hAnsi="Arial" w:cs="Arial"/>
        </w:rPr>
        <w:t xml:space="preserve"> some expressed concerns about travel costs and not knowing what will happen next spring.</w:t>
      </w:r>
      <w:r w:rsidR="00A34765">
        <w:rPr>
          <w:rFonts w:ascii="Arial" w:hAnsi="Arial" w:cs="Arial"/>
        </w:rPr>
        <w:t xml:space="preserve"> </w:t>
      </w:r>
      <w:r w:rsidR="000529B5">
        <w:rPr>
          <w:rFonts w:ascii="Arial" w:hAnsi="Arial" w:cs="Arial"/>
        </w:rPr>
        <w:t>Brian shared he had a similar response in NC region</w:t>
      </w:r>
    </w:p>
    <w:p w14:paraId="7D63A409" w14:textId="77777777" w:rsidR="00B25FBA" w:rsidRDefault="0052368D" w:rsidP="000529B5">
      <w:pPr>
        <w:pStyle w:val="ListParagraph"/>
        <w:numPr>
          <w:ilvl w:val="0"/>
          <w:numId w:val="5"/>
        </w:numPr>
        <w:spacing w:after="0" w:line="240" w:lineRule="auto"/>
        <w:rPr>
          <w:rFonts w:ascii="Arial" w:hAnsi="Arial" w:cs="Arial"/>
        </w:rPr>
      </w:pPr>
      <w:r w:rsidRPr="000529B5">
        <w:rPr>
          <w:rFonts w:ascii="Arial" w:hAnsi="Arial" w:cs="Arial"/>
        </w:rPr>
        <w:t xml:space="preserve">Western ~ </w:t>
      </w:r>
      <w:r w:rsidRPr="000529B5">
        <w:rPr>
          <w:rFonts w:ascii="Arial" w:hAnsi="Arial" w:cs="Arial"/>
          <w:i/>
        </w:rPr>
        <w:t>Katie Hoffman</w:t>
      </w:r>
    </w:p>
    <w:p w14:paraId="7298DE56" w14:textId="77777777" w:rsidR="000529B5" w:rsidRPr="000529B5" w:rsidRDefault="000529B5" w:rsidP="000529B5">
      <w:pPr>
        <w:pStyle w:val="ListParagraph"/>
        <w:numPr>
          <w:ilvl w:val="1"/>
          <w:numId w:val="5"/>
        </w:numPr>
        <w:spacing w:after="0" w:line="240" w:lineRule="auto"/>
        <w:rPr>
          <w:rFonts w:ascii="Arial" w:hAnsi="Arial" w:cs="Arial"/>
        </w:rPr>
      </w:pPr>
      <w:r>
        <w:rPr>
          <w:rFonts w:ascii="Arial" w:hAnsi="Arial" w:cs="Arial"/>
        </w:rPr>
        <w:t>Will address in conference report</w:t>
      </w:r>
    </w:p>
    <w:p w14:paraId="6D967DC1" w14:textId="77777777" w:rsidR="0052368D" w:rsidRPr="00D51C4E" w:rsidRDefault="0052368D" w:rsidP="0052368D">
      <w:pPr>
        <w:pStyle w:val="ListParagraph"/>
        <w:numPr>
          <w:ilvl w:val="0"/>
          <w:numId w:val="5"/>
        </w:numPr>
        <w:spacing w:after="0" w:line="240" w:lineRule="auto"/>
        <w:rPr>
          <w:rFonts w:ascii="Arial" w:hAnsi="Arial" w:cs="Arial"/>
        </w:rPr>
      </w:pPr>
      <w:r w:rsidRPr="00065898">
        <w:rPr>
          <w:rFonts w:ascii="Arial" w:hAnsi="Arial" w:cs="Arial"/>
        </w:rPr>
        <w:t>1890</w:t>
      </w:r>
      <w:r>
        <w:rPr>
          <w:rFonts w:ascii="Arial" w:hAnsi="Arial" w:cs="Arial"/>
        </w:rPr>
        <w:t xml:space="preserve"> ~</w:t>
      </w:r>
      <w:r w:rsidRPr="00065898">
        <w:rPr>
          <w:rFonts w:ascii="Arial" w:hAnsi="Arial" w:cs="Arial"/>
          <w:i/>
        </w:rPr>
        <w:t xml:space="preserve"> </w:t>
      </w:r>
      <w:r>
        <w:rPr>
          <w:rFonts w:ascii="Arial" w:hAnsi="Arial" w:cs="Arial"/>
          <w:i/>
        </w:rPr>
        <w:t>Michelle Eley</w:t>
      </w:r>
    </w:p>
    <w:p w14:paraId="41634056" w14:textId="77777777" w:rsidR="00D51C4E" w:rsidRPr="00065898" w:rsidRDefault="00D51C4E" w:rsidP="00D51C4E">
      <w:pPr>
        <w:pStyle w:val="ListParagraph"/>
        <w:numPr>
          <w:ilvl w:val="1"/>
          <w:numId w:val="5"/>
        </w:numPr>
        <w:spacing w:after="0" w:line="240" w:lineRule="auto"/>
        <w:rPr>
          <w:rFonts w:ascii="Arial" w:hAnsi="Arial" w:cs="Arial"/>
        </w:rPr>
      </w:pPr>
      <w:r>
        <w:rPr>
          <w:rFonts w:ascii="Arial" w:hAnsi="Arial" w:cs="Arial"/>
        </w:rPr>
        <w:t>Not on the call</w:t>
      </w:r>
    </w:p>
    <w:p w14:paraId="17A7FA63" w14:textId="77777777" w:rsidR="0052368D" w:rsidRPr="00D51C4E" w:rsidRDefault="0052368D" w:rsidP="0052368D">
      <w:pPr>
        <w:pStyle w:val="ListParagraph"/>
        <w:numPr>
          <w:ilvl w:val="0"/>
          <w:numId w:val="5"/>
        </w:numPr>
        <w:spacing w:after="0" w:line="240" w:lineRule="auto"/>
        <w:rPr>
          <w:rFonts w:ascii="Arial" w:hAnsi="Arial" w:cs="Arial"/>
        </w:rPr>
      </w:pPr>
      <w:r w:rsidRPr="00065898">
        <w:rPr>
          <w:rFonts w:ascii="Arial" w:hAnsi="Arial" w:cs="Arial"/>
        </w:rPr>
        <w:t>1994/FALCON</w:t>
      </w:r>
      <w:r>
        <w:rPr>
          <w:rFonts w:ascii="Arial" w:hAnsi="Arial" w:cs="Arial"/>
        </w:rPr>
        <w:t xml:space="preserve"> ~ </w:t>
      </w:r>
      <w:proofErr w:type="spellStart"/>
      <w:r w:rsidRPr="00065898">
        <w:rPr>
          <w:rFonts w:ascii="Arial" w:hAnsi="Arial" w:cs="Arial"/>
          <w:i/>
        </w:rPr>
        <w:t>Yvonedda</w:t>
      </w:r>
      <w:proofErr w:type="spellEnd"/>
      <w:r w:rsidRPr="00065898">
        <w:rPr>
          <w:rFonts w:ascii="Arial" w:hAnsi="Arial" w:cs="Arial"/>
          <w:i/>
        </w:rPr>
        <w:t xml:space="preserve"> (Henry) Thompson</w:t>
      </w:r>
    </w:p>
    <w:p w14:paraId="223D64F5" w14:textId="77777777" w:rsidR="00D51C4E" w:rsidRPr="00065898" w:rsidRDefault="00D51C4E" w:rsidP="00D51C4E">
      <w:pPr>
        <w:pStyle w:val="ListParagraph"/>
        <w:numPr>
          <w:ilvl w:val="1"/>
          <w:numId w:val="5"/>
        </w:numPr>
        <w:spacing w:after="0" w:line="240" w:lineRule="auto"/>
        <w:rPr>
          <w:rFonts w:ascii="Arial" w:hAnsi="Arial" w:cs="Arial"/>
        </w:rPr>
      </w:pPr>
      <w:r>
        <w:rPr>
          <w:rFonts w:ascii="Arial" w:hAnsi="Arial" w:cs="Arial"/>
        </w:rPr>
        <w:t>Not on call</w:t>
      </w:r>
    </w:p>
    <w:p w14:paraId="2856DF4D" w14:textId="77777777" w:rsidR="0052368D" w:rsidRPr="00D51C4E" w:rsidRDefault="0052368D" w:rsidP="0052368D">
      <w:pPr>
        <w:pStyle w:val="ListParagraph"/>
        <w:numPr>
          <w:ilvl w:val="0"/>
          <w:numId w:val="5"/>
        </w:numPr>
        <w:spacing w:after="0" w:line="240" w:lineRule="auto"/>
        <w:rPr>
          <w:rFonts w:ascii="Arial" w:hAnsi="Arial" w:cs="Arial"/>
        </w:rPr>
      </w:pPr>
      <w:r w:rsidRPr="00065898">
        <w:rPr>
          <w:rFonts w:ascii="Arial" w:hAnsi="Arial" w:cs="Arial"/>
        </w:rPr>
        <w:t>Joint Council o</w:t>
      </w:r>
      <w:r>
        <w:rPr>
          <w:rFonts w:ascii="Arial" w:hAnsi="Arial" w:cs="Arial"/>
        </w:rPr>
        <w:t xml:space="preserve">f Extension Professionals (JCEP) ~ </w:t>
      </w:r>
      <w:r w:rsidRPr="00065898">
        <w:rPr>
          <w:rFonts w:ascii="Arial" w:hAnsi="Arial" w:cs="Arial"/>
          <w:i/>
        </w:rPr>
        <w:t>Susan Kelly</w:t>
      </w:r>
      <w:r>
        <w:rPr>
          <w:rFonts w:ascii="Arial" w:hAnsi="Arial" w:cs="Arial"/>
          <w:i/>
        </w:rPr>
        <w:t>/Adam Hodges</w:t>
      </w:r>
      <w:r w:rsidR="00862D78">
        <w:rPr>
          <w:rFonts w:ascii="Arial" w:hAnsi="Arial" w:cs="Arial"/>
          <w:i/>
        </w:rPr>
        <w:t>/Melinda Grismer</w:t>
      </w:r>
    </w:p>
    <w:p w14:paraId="27C14DB6" w14:textId="77777777" w:rsidR="00D51C4E" w:rsidRPr="00065898" w:rsidRDefault="00D51C4E" w:rsidP="00D51C4E">
      <w:pPr>
        <w:pStyle w:val="ListParagraph"/>
        <w:numPr>
          <w:ilvl w:val="1"/>
          <w:numId w:val="5"/>
        </w:numPr>
        <w:spacing w:after="0" w:line="240" w:lineRule="auto"/>
        <w:rPr>
          <w:rFonts w:ascii="Arial" w:hAnsi="Arial" w:cs="Arial"/>
        </w:rPr>
      </w:pPr>
      <w:r>
        <w:rPr>
          <w:rFonts w:ascii="Arial" w:hAnsi="Arial" w:cs="Arial"/>
        </w:rPr>
        <w:t>Nothing to report</w:t>
      </w:r>
    </w:p>
    <w:p w14:paraId="3DCF168F" w14:textId="77777777" w:rsidR="0052368D" w:rsidRPr="00D51C4E" w:rsidRDefault="0052368D" w:rsidP="0052368D">
      <w:pPr>
        <w:pStyle w:val="ListParagraph"/>
        <w:numPr>
          <w:ilvl w:val="0"/>
          <w:numId w:val="5"/>
        </w:numPr>
        <w:spacing w:after="0" w:line="240" w:lineRule="auto"/>
        <w:rPr>
          <w:rFonts w:ascii="Arial" w:hAnsi="Arial" w:cs="Arial"/>
        </w:rPr>
      </w:pPr>
      <w:r w:rsidRPr="00065898">
        <w:rPr>
          <w:rFonts w:ascii="Arial" w:hAnsi="Arial" w:cs="Arial"/>
        </w:rPr>
        <w:t>Journal of Extension</w:t>
      </w:r>
      <w:r>
        <w:rPr>
          <w:rFonts w:ascii="Arial" w:hAnsi="Arial" w:cs="Arial"/>
        </w:rPr>
        <w:t xml:space="preserve"> ~ </w:t>
      </w:r>
      <w:r>
        <w:rPr>
          <w:rFonts w:ascii="Arial" w:hAnsi="Arial" w:cs="Arial"/>
          <w:i/>
        </w:rPr>
        <w:t>Jamie Rae Walker</w:t>
      </w:r>
    </w:p>
    <w:p w14:paraId="4CA144D0" w14:textId="77777777" w:rsidR="00D51C4E" w:rsidRPr="00B23138" w:rsidRDefault="00D51C4E" w:rsidP="00D51C4E">
      <w:pPr>
        <w:pStyle w:val="ListParagraph"/>
        <w:numPr>
          <w:ilvl w:val="1"/>
          <w:numId w:val="5"/>
        </w:numPr>
        <w:spacing w:after="0" w:line="240" w:lineRule="auto"/>
        <w:rPr>
          <w:rFonts w:ascii="Arial" w:hAnsi="Arial" w:cs="Arial"/>
        </w:rPr>
      </w:pPr>
      <w:r>
        <w:rPr>
          <w:rFonts w:ascii="Arial" w:hAnsi="Arial" w:cs="Arial"/>
        </w:rPr>
        <w:t>Nothing new to report. Encouraged to read, submit, and/or apply to be a reviewer.</w:t>
      </w:r>
    </w:p>
    <w:p w14:paraId="61D9C9BC" w14:textId="77777777" w:rsidR="00B23138" w:rsidRPr="00D51C4E" w:rsidRDefault="00B23138" w:rsidP="0052368D">
      <w:pPr>
        <w:pStyle w:val="ListParagraph"/>
        <w:numPr>
          <w:ilvl w:val="0"/>
          <w:numId w:val="5"/>
        </w:numPr>
        <w:spacing w:after="0" w:line="240" w:lineRule="auto"/>
        <w:rPr>
          <w:rFonts w:ascii="Arial" w:hAnsi="Arial" w:cs="Arial"/>
        </w:rPr>
      </w:pPr>
      <w:r>
        <w:rPr>
          <w:rFonts w:ascii="Arial" w:hAnsi="Arial" w:cs="Arial"/>
        </w:rPr>
        <w:t xml:space="preserve">PILD ~ </w:t>
      </w:r>
      <w:r>
        <w:rPr>
          <w:rFonts w:ascii="Arial" w:hAnsi="Arial" w:cs="Arial"/>
          <w:i/>
        </w:rPr>
        <w:t>Russ Garner, Nadine Sigle</w:t>
      </w:r>
    </w:p>
    <w:p w14:paraId="7B1D19E5" w14:textId="77777777" w:rsidR="00D51C4E" w:rsidRPr="00065898" w:rsidRDefault="00F74552" w:rsidP="00D51C4E">
      <w:pPr>
        <w:pStyle w:val="ListParagraph"/>
        <w:numPr>
          <w:ilvl w:val="1"/>
          <w:numId w:val="5"/>
        </w:numPr>
        <w:spacing w:after="0" w:line="240" w:lineRule="auto"/>
        <w:rPr>
          <w:rFonts w:ascii="Arial" w:hAnsi="Arial" w:cs="Arial"/>
        </w:rPr>
      </w:pPr>
      <w:r>
        <w:rPr>
          <w:rFonts w:ascii="Arial" w:hAnsi="Arial" w:cs="Arial"/>
        </w:rPr>
        <w:t>Theme Communicating Success, Building for the Future. Considering a hybrid model. Registration fees set and still negotiating with hotel group.</w:t>
      </w:r>
    </w:p>
    <w:p w14:paraId="267755E9" w14:textId="77777777" w:rsidR="0052368D" w:rsidRPr="00C56FB9" w:rsidRDefault="0052368D" w:rsidP="0052368D">
      <w:pPr>
        <w:spacing w:after="0" w:line="240" w:lineRule="auto"/>
        <w:rPr>
          <w:rFonts w:ascii="Arial" w:hAnsi="Arial" w:cs="Arial"/>
          <w:b/>
        </w:rPr>
      </w:pPr>
    </w:p>
    <w:p w14:paraId="4B279EE4" w14:textId="77777777" w:rsidR="0052368D" w:rsidRDefault="0052368D" w:rsidP="0052368D">
      <w:pPr>
        <w:spacing w:after="0" w:line="240" w:lineRule="auto"/>
        <w:rPr>
          <w:rFonts w:ascii="Arial" w:hAnsi="Arial" w:cs="Arial"/>
          <w:b/>
        </w:rPr>
      </w:pPr>
      <w:r w:rsidRPr="00C56FB9">
        <w:rPr>
          <w:rFonts w:ascii="Arial" w:hAnsi="Arial" w:cs="Arial"/>
          <w:b/>
        </w:rPr>
        <w:t>Conference Reports</w:t>
      </w:r>
    </w:p>
    <w:p w14:paraId="4A076319" w14:textId="77777777" w:rsidR="0052368D" w:rsidRPr="00BF17CB" w:rsidRDefault="0052368D" w:rsidP="0052368D">
      <w:pPr>
        <w:spacing w:after="0" w:line="240" w:lineRule="auto"/>
        <w:rPr>
          <w:rFonts w:ascii="Arial" w:hAnsi="Arial" w:cs="Arial"/>
          <w:b/>
          <w:sz w:val="12"/>
          <w:szCs w:val="12"/>
        </w:rPr>
      </w:pPr>
    </w:p>
    <w:p w14:paraId="1871A0DC" w14:textId="77777777" w:rsidR="0052368D" w:rsidRPr="00F74552" w:rsidRDefault="0052368D" w:rsidP="0052368D">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 xml:space="preserve">2021 Conference – </w:t>
      </w:r>
      <w:r w:rsidR="00862D78">
        <w:rPr>
          <w:rFonts w:ascii="Arial" w:eastAsia="Times New Roman" w:hAnsi="Arial" w:cs="Arial"/>
          <w:bCs/>
          <w:i/>
        </w:rPr>
        <w:t>Katie Hoffman/Melinda Grismer</w:t>
      </w:r>
    </w:p>
    <w:p w14:paraId="5A34C52D" w14:textId="77777777" w:rsidR="00F74552" w:rsidRDefault="00B52E73" w:rsidP="00F74552">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t>Report filed. Hospitality committee working on meet-ups and other fun stuff, including a virtual scavenger hunt. And dinners where the owner comes and shares their story. Marketing committee has a logo and now has a marketing timeline. Have been talking with Sessions committee and Molly to consider replacement of FastTrack. Oxford Abstracts seems to be a great option to look at further.  Does more than FastTrack at a lower price.</w:t>
      </w:r>
      <w:r w:rsidR="001D3EF0">
        <w:rPr>
          <w:rFonts w:ascii="Arial" w:eastAsia="Times New Roman" w:hAnsi="Arial" w:cs="Arial"/>
          <w:bCs/>
        </w:rPr>
        <w:t xml:space="preserve"> Would like for the board to determine a change in this software. </w:t>
      </w:r>
      <w:r w:rsidR="008430E6">
        <w:rPr>
          <w:rFonts w:ascii="Arial" w:eastAsia="Times New Roman" w:hAnsi="Arial" w:cs="Arial"/>
          <w:bCs/>
        </w:rPr>
        <w:t>Molly mentioned that there is a lot of data sitting on the FastTrack site</w:t>
      </w:r>
      <w:r w:rsidR="00C056A4">
        <w:rPr>
          <w:rFonts w:ascii="Arial" w:eastAsia="Times New Roman" w:hAnsi="Arial" w:cs="Arial"/>
          <w:bCs/>
        </w:rPr>
        <w:t xml:space="preserve"> and is usually renewed in November</w:t>
      </w:r>
      <w:r w:rsidR="008430E6">
        <w:rPr>
          <w:rFonts w:ascii="Arial" w:eastAsia="Times New Roman" w:hAnsi="Arial" w:cs="Arial"/>
          <w:bCs/>
        </w:rPr>
        <w:t xml:space="preserve">. </w:t>
      </w:r>
      <w:r w:rsidR="000B1DDF">
        <w:rPr>
          <w:rFonts w:ascii="Arial" w:eastAsia="Times New Roman" w:hAnsi="Arial" w:cs="Arial"/>
          <w:bCs/>
        </w:rPr>
        <w:t>Melinda will</w:t>
      </w:r>
      <w:r w:rsidR="00C056A4">
        <w:rPr>
          <w:rFonts w:ascii="Arial" w:eastAsia="Times New Roman" w:hAnsi="Arial" w:cs="Arial"/>
          <w:bCs/>
        </w:rPr>
        <w:t xml:space="preserve"> download all of the data currently on FastTrack and </w:t>
      </w:r>
      <w:r w:rsidR="000B1DDF">
        <w:rPr>
          <w:rFonts w:ascii="Arial" w:eastAsia="Times New Roman" w:hAnsi="Arial" w:cs="Arial"/>
          <w:bCs/>
        </w:rPr>
        <w:t xml:space="preserve">bring those </w:t>
      </w:r>
      <w:r w:rsidR="00C056A4">
        <w:rPr>
          <w:rFonts w:ascii="Arial" w:eastAsia="Times New Roman" w:hAnsi="Arial" w:cs="Arial"/>
          <w:bCs/>
        </w:rPr>
        <w:t>spreadsheets</w:t>
      </w:r>
      <w:r w:rsidR="000B1DDF">
        <w:rPr>
          <w:rFonts w:ascii="Arial" w:eastAsia="Times New Roman" w:hAnsi="Arial" w:cs="Arial"/>
          <w:bCs/>
        </w:rPr>
        <w:t xml:space="preserve"> to the Sessions Committee team.</w:t>
      </w:r>
    </w:p>
    <w:p w14:paraId="357D4476" w14:textId="77777777" w:rsidR="00123EBC" w:rsidRDefault="00123EBC" w:rsidP="00F74552">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t xml:space="preserve">Melinda mentioned the need to approve a budget item for videographers for the 2021 conference. The proposed item is </w:t>
      </w:r>
      <w:r w:rsidR="007A3063">
        <w:rPr>
          <w:rFonts w:ascii="Arial" w:eastAsia="Times New Roman" w:hAnsi="Arial" w:cs="Arial"/>
          <w:bCs/>
        </w:rPr>
        <w:t>$1500 (</w:t>
      </w:r>
      <w:r>
        <w:rPr>
          <w:rFonts w:ascii="Arial" w:eastAsia="Times New Roman" w:hAnsi="Arial" w:cs="Arial"/>
          <w:bCs/>
        </w:rPr>
        <w:t>$1000 for contract and another $500 to cover room, board and travel for videographer</w:t>
      </w:r>
      <w:r w:rsidR="007A3063">
        <w:rPr>
          <w:rFonts w:ascii="Arial" w:eastAsia="Times New Roman" w:hAnsi="Arial" w:cs="Arial"/>
          <w:bCs/>
        </w:rPr>
        <w:t>)</w:t>
      </w:r>
      <w:r>
        <w:rPr>
          <w:rFonts w:ascii="Arial" w:eastAsia="Times New Roman" w:hAnsi="Arial" w:cs="Arial"/>
          <w:bCs/>
        </w:rPr>
        <w:t xml:space="preserve">. </w:t>
      </w:r>
    </w:p>
    <w:p w14:paraId="21B83909" w14:textId="77777777" w:rsidR="0027787F" w:rsidRDefault="0027787F" w:rsidP="00F74552">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t xml:space="preserve">Adam made motion to approve $1500 for videographer budget. Nancy approved. Susan Jakes seconded. Approved. </w:t>
      </w:r>
    </w:p>
    <w:p w14:paraId="3370E3C4" w14:textId="77777777" w:rsidR="0027787F" w:rsidRDefault="0027787F" w:rsidP="00F74552">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t>Katie shared there are sponsorships ($7000 committed) and another $8000 in the works. Looking specifically for travel scholarships.</w:t>
      </w:r>
      <w:r w:rsidR="00105F50">
        <w:rPr>
          <w:rFonts w:ascii="Arial" w:eastAsia="Times New Roman" w:hAnsi="Arial" w:cs="Arial"/>
          <w:bCs/>
        </w:rPr>
        <w:t xml:space="preserve">  </w:t>
      </w:r>
    </w:p>
    <w:p w14:paraId="0CDE9359" w14:textId="77777777" w:rsidR="00105F50" w:rsidRPr="0037311D" w:rsidRDefault="00105F50" w:rsidP="00F74552">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t xml:space="preserve">Who should </w:t>
      </w:r>
      <w:proofErr w:type="gramStart"/>
      <w:r>
        <w:rPr>
          <w:rFonts w:ascii="Arial" w:eastAsia="Times New Roman" w:hAnsi="Arial" w:cs="Arial"/>
          <w:bCs/>
        </w:rPr>
        <w:t>marketing</w:t>
      </w:r>
      <w:proofErr w:type="gramEnd"/>
      <w:r>
        <w:rPr>
          <w:rFonts w:ascii="Arial" w:eastAsia="Times New Roman" w:hAnsi="Arial" w:cs="Arial"/>
          <w:bCs/>
        </w:rPr>
        <w:t xml:space="preserve"> team send materials too (sponsor letters, marketing, etc.)? The reply is Melinda as her role with conference as co-chair.</w:t>
      </w:r>
    </w:p>
    <w:p w14:paraId="51C77933" w14:textId="77777777" w:rsidR="0037311D" w:rsidRPr="00F24BA5" w:rsidRDefault="0037311D" w:rsidP="0052368D">
      <w:pPr>
        <w:pStyle w:val="ListParagraph"/>
        <w:numPr>
          <w:ilvl w:val="0"/>
          <w:numId w:val="6"/>
        </w:numPr>
        <w:spacing w:after="0" w:line="240" w:lineRule="auto"/>
        <w:rPr>
          <w:rFonts w:ascii="Arial" w:eastAsia="Times New Roman" w:hAnsi="Arial" w:cs="Arial"/>
          <w:bCs/>
        </w:rPr>
      </w:pPr>
      <w:r>
        <w:rPr>
          <w:rFonts w:ascii="Arial" w:eastAsia="Times New Roman" w:hAnsi="Arial" w:cs="Arial"/>
          <w:bCs/>
        </w:rPr>
        <w:t xml:space="preserve">2022 Conference – </w:t>
      </w:r>
      <w:r w:rsidRPr="00862D78">
        <w:rPr>
          <w:rFonts w:ascii="Arial" w:eastAsia="Times New Roman" w:hAnsi="Arial" w:cs="Arial"/>
          <w:bCs/>
          <w:i/>
        </w:rPr>
        <w:t>Melinda Grismer</w:t>
      </w:r>
    </w:p>
    <w:p w14:paraId="6C817862" w14:textId="77777777" w:rsidR="00F24BA5" w:rsidRPr="004D556A" w:rsidRDefault="00F24BA5" w:rsidP="00F24BA5">
      <w:pPr>
        <w:pStyle w:val="ListParagraph"/>
        <w:numPr>
          <w:ilvl w:val="1"/>
          <w:numId w:val="6"/>
        </w:numPr>
        <w:spacing w:after="0" w:line="240" w:lineRule="auto"/>
        <w:rPr>
          <w:rFonts w:ascii="Arial" w:eastAsia="Times New Roman" w:hAnsi="Arial" w:cs="Arial"/>
          <w:bCs/>
        </w:rPr>
      </w:pPr>
      <w:r>
        <w:rPr>
          <w:rFonts w:ascii="Arial" w:eastAsia="Times New Roman" w:hAnsi="Arial" w:cs="Arial"/>
          <w:bCs/>
        </w:rPr>
        <w:lastRenderedPageBreak/>
        <w:t>Melinda will be meeting with committee in November and then monthly after that to keep planning. Working with Ricky to see when he can get to Indianapolis to finalize hotel contract.</w:t>
      </w:r>
      <w:r w:rsidR="00C15EF0">
        <w:rPr>
          <w:rFonts w:ascii="Arial" w:eastAsia="Times New Roman" w:hAnsi="Arial" w:cs="Arial"/>
          <w:bCs/>
        </w:rPr>
        <w:t xml:space="preserve"> Ricky and Melinda set a proposed date for Ricky to visit.</w:t>
      </w:r>
    </w:p>
    <w:p w14:paraId="3DF44628" w14:textId="77777777" w:rsidR="0052368D" w:rsidRPr="00F32625" w:rsidRDefault="0052368D" w:rsidP="0052368D">
      <w:pPr>
        <w:spacing w:after="0" w:line="240" w:lineRule="auto"/>
        <w:rPr>
          <w:rFonts w:ascii="Arial" w:eastAsia="Times New Roman" w:hAnsi="Arial" w:cs="Arial"/>
          <w:bCs/>
        </w:rPr>
      </w:pPr>
    </w:p>
    <w:p w14:paraId="5F343E6D" w14:textId="77777777" w:rsidR="0052368D" w:rsidRPr="00C56FB9" w:rsidRDefault="0052368D" w:rsidP="0052368D">
      <w:pPr>
        <w:spacing w:after="0" w:line="240" w:lineRule="auto"/>
        <w:rPr>
          <w:rFonts w:ascii="Arial" w:hAnsi="Arial" w:cs="Arial"/>
          <w:bCs/>
        </w:rPr>
      </w:pPr>
    </w:p>
    <w:p w14:paraId="724BC9E4" w14:textId="77777777" w:rsidR="0052368D" w:rsidRDefault="0052368D" w:rsidP="0052368D">
      <w:pPr>
        <w:spacing w:after="0" w:line="240" w:lineRule="auto"/>
        <w:ind w:left="360" w:hanging="360"/>
        <w:rPr>
          <w:rFonts w:ascii="Arial" w:hAnsi="Arial" w:cs="Arial"/>
          <w:b/>
          <w:bCs/>
        </w:rPr>
      </w:pPr>
      <w:r w:rsidRPr="00C56FB9">
        <w:rPr>
          <w:rFonts w:ascii="Arial" w:hAnsi="Arial" w:cs="Arial"/>
          <w:b/>
          <w:bCs/>
        </w:rPr>
        <w:t>Unfinished Business</w:t>
      </w:r>
    </w:p>
    <w:p w14:paraId="608D180D" w14:textId="77777777" w:rsidR="0052368D" w:rsidRDefault="00490F70" w:rsidP="00490F70">
      <w:pPr>
        <w:pStyle w:val="ListParagraph"/>
        <w:numPr>
          <w:ilvl w:val="0"/>
          <w:numId w:val="9"/>
        </w:numPr>
        <w:spacing w:after="0" w:line="240" w:lineRule="auto"/>
        <w:rPr>
          <w:rFonts w:ascii="Arial" w:hAnsi="Arial" w:cs="Arial"/>
          <w:bCs/>
        </w:rPr>
      </w:pPr>
      <w:r>
        <w:rPr>
          <w:rFonts w:ascii="Arial" w:hAnsi="Arial" w:cs="Arial"/>
          <w:bCs/>
        </w:rPr>
        <w:t>Membership Year Discussion</w:t>
      </w:r>
    </w:p>
    <w:p w14:paraId="1FE09E0A" w14:textId="77777777" w:rsidR="0050062D" w:rsidRDefault="0050062D" w:rsidP="0050062D">
      <w:pPr>
        <w:pStyle w:val="ListParagraph"/>
        <w:numPr>
          <w:ilvl w:val="1"/>
          <w:numId w:val="9"/>
        </w:numPr>
        <w:spacing w:after="0" w:line="240" w:lineRule="auto"/>
        <w:rPr>
          <w:rFonts w:ascii="Arial" w:hAnsi="Arial" w:cs="Arial"/>
          <w:bCs/>
        </w:rPr>
      </w:pPr>
      <w:r>
        <w:rPr>
          <w:rFonts w:ascii="Arial" w:hAnsi="Arial" w:cs="Arial"/>
          <w:bCs/>
        </w:rPr>
        <w:t>Adam reopened the discussion on moving membership year to coincide with conference registrations as so many members get their dues paid by having it rolled into conference fee. Ricky asked will we miss the income if we move the date from January to maybe April so that we can accommodate those who will only renew.</w:t>
      </w:r>
      <w:r w:rsidR="00F67C00">
        <w:rPr>
          <w:rFonts w:ascii="Arial" w:hAnsi="Arial" w:cs="Arial"/>
          <w:bCs/>
        </w:rPr>
        <w:t xml:space="preserve"> Nancy said that we will not miss the income if people wait to renew.</w:t>
      </w:r>
    </w:p>
    <w:p w14:paraId="071BAE04" w14:textId="77777777" w:rsidR="001822CB" w:rsidRDefault="0050062D" w:rsidP="0050062D">
      <w:pPr>
        <w:pStyle w:val="ListParagraph"/>
        <w:numPr>
          <w:ilvl w:val="1"/>
          <w:numId w:val="9"/>
        </w:numPr>
        <w:spacing w:after="0" w:line="240" w:lineRule="auto"/>
        <w:rPr>
          <w:rFonts w:ascii="Arial" w:hAnsi="Arial" w:cs="Arial"/>
          <w:bCs/>
        </w:rPr>
      </w:pPr>
      <w:r>
        <w:rPr>
          <w:rFonts w:ascii="Arial" w:hAnsi="Arial" w:cs="Arial"/>
          <w:bCs/>
        </w:rPr>
        <w:t xml:space="preserve">Susan Kelly made motion that we move membership date to April 1. </w:t>
      </w:r>
    </w:p>
    <w:p w14:paraId="4BEF94C3" w14:textId="77777777" w:rsidR="0050062D" w:rsidRDefault="0050062D" w:rsidP="001822CB">
      <w:pPr>
        <w:pStyle w:val="ListParagraph"/>
        <w:numPr>
          <w:ilvl w:val="2"/>
          <w:numId w:val="9"/>
        </w:numPr>
        <w:spacing w:after="0" w:line="240" w:lineRule="auto"/>
        <w:rPr>
          <w:rFonts w:ascii="Arial" w:hAnsi="Arial" w:cs="Arial"/>
          <w:bCs/>
        </w:rPr>
      </w:pPr>
      <w:r>
        <w:rPr>
          <w:rFonts w:ascii="Arial" w:hAnsi="Arial" w:cs="Arial"/>
          <w:bCs/>
        </w:rPr>
        <w:t xml:space="preserve">Adam opened the floor for discussion. One question was with awards timing. Answer is people need to have been a member in the previous year. Melinda asked if March is the better deadline? </w:t>
      </w:r>
      <w:r w:rsidR="003F323F">
        <w:rPr>
          <w:rFonts w:ascii="Arial" w:hAnsi="Arial" w:cs="Arial"/>
          <w:bCs/>
        </w:rPr>
        <w:t xml:space="preserve">Jamie Rae suggested that we move membership into conference registration when possible. </w:t>
      </w:r>
    </w:p>
    <w:p w14:paraId="412AD75A" w14:textId="77777777" w:rsidR="00F67C00" w:rsidRDefault="003F323F" w:rsidP="001822CB">
      <w:pPr>
        <w:pStyle w:val="ListParagraph"/>
        <w:numPr>
          <w:ilvl w:val="2"/>
          <w:numId w:val="9"/>
        </w:numPr>
        <w:spacing w:after="0" w:line="240" w:lineRule="auto"/>
        <w:rPr>
          <w:rFonts w:ascii="Arial" w:hAnsi="Arial" w:cs="Arial"/>
          <w:bCs/>
        </w:rPr>
      </w:pPr>
      <w:r>
        <w:rPr>
          <w:rFonts w:ascii="Arial" w:hAnsi="Arial" w:cs="Arial"/>
          <w:bCs/>
        </w:rPr>
        <w:t>Michael said when we hear board members (e.g. Melinda, Adam, Molly, Crystal, Susan Jakes) say we have to either pay membership out of pocket or let membership lapse so that it can be paid as part of the conference fee.</w:t>
      </w:r>
    </w:p>
    <w:p w14:paraId="239481B9" w14:textId="77777777" w:rsidR="00826D0E" w:rsidRDefault="00826D0E" w:rsidP="001822CB">
      <w:pPr>
        <w:pStyle w:val="ListParagraph"/>
        <w:numPr>
          <w:ilvl w:val="2"/>
          <w:numId w:val="9"/>
        </w:numPr>
        <w:spacing w:after="0" w:line="240" w:lineRule="auto"/>
        <w:rPr>
          <w:rFonts w:ascii="Arial" w:hAnsi="Arial" w:cs="Arial"/>
          <w:bCs/>
        </w:rPr>
      </w:pPr>
      <w:r>
        <w:rPr>
          <w:rFonts w:ascii="Arial" w:hAnsi="Arial" w:cs="Arial"/>
          <w:bCs/>
        </w:rPr>
        <w:t xml:space="preserve">Nancy likes getting the membership renewal notice out in January and setting a date. </w:t>
      </w:r>
    </w:p>
    <w:p w14:paraId="13414A83" w14:textId="77777777" w:rsidR="00826D0E" w:rsidRDefault="00826D0E" w:rsidP="001822CB">
      <w:pPr>
        <w:pStyle w:val="ListParagraph"/>
        <w:numPr>
          <w:ilvl w:val="2"/>
          <w:numId w:val="9"/>
        </w:numPr>
        <w:spacing w:after="0" w:line="240" w:lineRule="auto"/>
        <w:rPr>
          <w:rFonts w:ascii="Arial" w:hAnsi="Arial" w:cs="Arial"/>
          <w:bCs/>
        </w:rPr>
      </w:pPr>
      <w:r>
        <w:rPr>
          <w:rFonts w:ascii="Arial" w:hAnsi="Arial" w:cs="Arial"/>
          <w:bCs/>
        </w:rPr>
        <w:t>Adam called for a vote. Approved.</w:t>
      </w:r>
    </w:p>
    <w:p w14:paraId="4AD42ED3" w14:textId="77777777" w:rsidR="001822CB" w:rsidRPr="00AB6842" w:rsidRDefault="001822CB" w:rsidP="001822CB">
      <w:pPr>
        <w:pStyle w:val="ListParagraph"/>
        <w:numPr>
          <w:ilvl w:val="1"/>
          <w:numId w:val="9"/>
        </w:numPr>
        <w:spacing w:after="0" w:line="240" w:lineRule="auto"/>
        <w:rPr>
          <w:rFonts w:ascii="Arial" w:hAnsi="Arial" w:cs="Arial"/>
          <w:bCs/>
        </w:rPr>
      </w:pPr>
      <w:r>
        <w:rPr>
          <w:rFonts w:ascii="Arial" w:hAnsi="Arial" w:cs="Arial"/>
          <w:bCs/>
        </w:rPr>
        <w:t>Adam mentioned wanting to work with Ricky on adding some questions for members once Ricky is freed up from website update.</w:t>
      </w:r>
    </w:p>
    <w:p w14:paraId="49152713" w14:textId="77777777" w:rsidR="0052368D" w:rsidRDefault="0052368D" w:rsidP="0052368D">
      <w:pPr>
        <w:spacing w:after="0" w:line="240" w:lineRule="auto"/>
        <w:rPr>
          <w:rFonts w:ascii="Arial" w:eastAsia="Times New Roman" w:hAnsi="Arial" w:cs="Arial"/>
          <w:b/>
          <w:bCs/>
        </w:rPr>
      </w:pPr>
    </w:p>
    <w:p w14:paraId="4B88D640" w14:textId="77777777" w:rsidR="0052368D" w:rsidRDefault="0052368D" w:rsidP="0052368D">
      <w:pPr>
        <w:spacing w:after="0" w:line="240" w:lineRule="auto"/>
        <w:rPr>
          <w:rFonts w:ascii="Arial" w:eastAsia="Times New Roman" w:hAnsi="Arial" w:cs="Arial"/>
          <w:b/>
          <w:bCs/>
        </w:rPr>
      </w:pPr>
      <w:r w:rsidRPr="00C56FB9">
        <w:rPr>
          <w:rFonts w:ascii="Arial" w:eastAsia="Times New Roman" w:hAnsi="Arial" w:cs="Arial"/>
          <w:b/>
          <w:bCs/>
        </w:rPr>
        <w:t>New Business</w:t>
      </w:r>
    </w:p>
    <w:p w14:paraId="5B9020A0" w14:textId="77777777" w:rsidR="0052368D" w:rsidRPr="00826D0E" w:rsidRDefault="00826D0E" w:rsidP="0052368D">
      <w:pPr>
        <w:pStyle w:val="ListParagraph"/>
        <w:numPr>
          <w:ilvl w:val="0"/>
          <w:numId w:val="8"/>
        </w:numPr>
        <w:spacing w:after="0" w:line="240" w:lineRule="auto"/>
        <w:rPr>
          <w:rFonts w:ascii="Arial" w:eastAsia="Times New Roman" w:hAnsi="Arial" w:cs="Arial"/>
          <w:bCs/>
        </w:rPr>
      </w:pPr>
      <w:r w:rsidRPr="00826D0E">
        <w:rPr>
          <w:rFonts w:ascii="Arial" w:eastAsia="Times New Roman" w:hAnsi="Arial" w:cs="Arial"/>
          <w:bCs/>
        </w:rPr>
        <w:t xml:space="preserve">Susan Kelly wants to address the life member fee. It should be 4 times the annual dues. </w:t>
      </w:r>
      <w:r w:rsidR="001B0A43">
        <w:rPr>
          <w:rFonts w:ascii="Arial" w:eastAsia="Times New Roman" w:hAnsi="Arial" w:cs="Arial"/>
          <w:bCs/>
        </w:rPr>
        <w:t>It should be updated to reflect the dues change from last year.</w:t>
      </w:r>
      <w:r w:rsidR="007107CA">
        <w:rPr>
          <w:rFonts w:ascii="Arial" w:eastAsia="Times New Roman" w:hAnsi="Arial" w:cs="Arial"/>
          <w:bCs/>
        </w:rPr>
        <w:t xml:space="preserve"> We should reach out to recent retires to convert to lifetime memberships.</w:t>
      </w:r>
    </w:p>
    <w:p w14:paraId="43408FFD" w14:textId="77777777" w:rsidR="0052368D" w:rsidRPr="002A0C54" w:rsidRDefault="0052368D" w:rsidP="0052368D">
      <w:pPr>
        <w:spacing w:after="0" w:line="240" w:lineRule="auto"/>
        <w:rPr>
          <w:rFonts w:ascii="Arial" w:eastAsia="Times New Roman" w:hAnsi="Arial" w:cs="Arial"/>
          <w:bCs/>
        </w:rPr>
      </w:pPr>
    </w:p>
    <w:p w14:paraId="1EE0AC09" w14:textId="77777777" w:rsidR="0052368D" w:rsidRDefault="0052368D" w:rsidP="0052368D">
      <w:pPr>
        <w:spacing w:after="0" w:line="240" w:lineRule="auto"/>
        <w:rPr>
          <w:rFonts w:ascii="Arial" w:eastAsia="Times New Roman" w:hAnsi="Arial" w:cs="Arial"/>
          <w:b/>
          <w:bCs/>
        </w:rPr>
      </w:pPr>
      <w:r w:rsidRPr="00C56FB9">
        <w:rPr>
          <w:rFonts w:ascii="Arial" w:eastAsia="Times New Roman" w:hAnsi="Arial" w:cs="Arial"/>
          <w:b/>
          <w:bCs/>
        </w:rPr>
        <w:t>Comments and Announcements</w:t>
      </w:r>
    </w:p>
    <w:p w14:paraId="2C34A7EB" w14:textId="77777777" w:rsidR="0052368D" w:rsidRDefault="0052368D" w:rsidP="0052368D">
      <w:pPr>
        <w:spacing w:after="0" w:line="240" w:lineRule="auto"/>
        <w:rPr>
          <w:rFonts w:ascii="Arial" w:eastAsia="Times New Roman" w:hAnsi="Arial" w:cs="Arial"/>
          <w:b/>
          <w:bCs/>
        </w:rPr>
      </w:pPr>
    </w:p>
    <w:p w14:paraId="7B1AA341" w14:textId="77777777" w:rsidR="0052368D" w:rsidRDefault="0052368D" w:rsidP="0052368D">
      <w:pPr>
        <w:spacing w:after="0" w:line="240" w:lineRule="auto"/>
        <w:rPr>
          <w:rFonts w:ascii="Arial" w:eastAsia="Times New Roman" w:hAnsi="Arial" w:cs="Arial"/>
          <w:b/>
          <w:bCs/>
        </w:rPr>
      </w:pPr>
    </w:p>
    <w:p w14:paraId="47F6005B" w14:textId="77777777" w:rsidR="0052368D" w:rsidRDefault="0052368D" w:rsidP="0052368D">
      <w:pPr>
        <w:spacing w:after="0" w:line="240" w:lineRule="auto"/>
        <w:rPr>
          <w:rFonts w:ascii="Arial" w:eastAsia="Times New Roman" w:hAnsi="Arial" w:cs="Arial"/>
          <w:b/>
          <w:bCs/>
        </w:rPr>
      </w:pPr>
      <w:r w:rsidRPr="00C56FB9">
        <w:rPr>
          <w:rFonts w:ascii="Arial" w:eastAsia="Times New Roman" w:hAnsi="Arial" w:cs="Arial"/>
          <w:b/>
          <w:bCs/>
        </w:rPr>
        <w:t>Adjourn</w:t>
      </w:r>
      <w:r w:rsidR="004F205E">
        <w:rPr>
          <w:rFonts w:ascii="Arial" w:eastAsia="Times New Roman" w:hAnsi="Arial" w:cs="Arial"/>
          <w:b/>
          <w:bCs/>
        </w:rPr>
        <w:t xml:space="preserve"> </w:t>
      </w:r>
    </w:p>
    <w:p w14:paraId="437873C2" w14:textId="77777777" w:rsidR="004F205E" w:rsidRPr="004F205E" w:rsidRDefault="004F205E" w:rsidP="0052368D">
      <w:pPr>
        <w:spacing w:after="0" w:line="240" w:lineRule="auto"/>
        <w:rPr>
          <w:rFonts w:ascii="Arial" w:eastAsia="Times New Roman" w:hAnsi="Arial" w:cs="Arial"/>
          <w:bCs/>
        </w:rPr>
      </w:pPr>
      <w:r>
        <w:rPr>
          <w:rFonts w:ascii="Arial" w:eastAsia="Times New Roman" w:hAnsi="Arial" w:cs="Arial"/>
          <w:b/>
          <w:bCs/>
        </w:rPr>
        <w:tab/>
      </w:r>
      <w:r w:rsidRPr="004F205E">
        <w:rPr>
          <w:rFonts w:ascii="Arial" w:eastAsia="Times New Roman" w:hAnsi="Arial" w:cs="Arial"/>
          <w:bCs/>
        </w:rPr>
        <w:t>Meeting adjourned at 1:18</w:t>
      </w:r>
    </w:p>
    <w:p w14:paraId="7EFDA500" w14:textId="77777777" w:rsidR="0052368D" w:rsidRPr="00C56FB9" w:rsidRDefault="0052368D" w:rsidP="0052368D">
      <w:pPr>
        <w:spacing w:after="0" w:line="240" w:lineRule="auto"/>
        <w:rPr>
          <w:rFonts w:ascii="Arial" w:eastAsia="Times New Roman" w:hAnsi="Arial" w:cs="Arial"/>
          <w:b/>
          <w:bCs/>
        </w:rPr>
      </w:pPr>
    </w:p>
    <w:p w14:paraId="63AFF4CC" w14:textId="77777777" w:rsidR="0052368D" w:rsidRDefault="0052368D" w:rsidP="0052368D">
      <w:pPr>
        <w:spacing w:after="0" w:line="240" w:lineRule="auto"/>
        <w:rPr>
          <w:rFonts w:ascii="Arial" w:eastAsia="Times New Roman" w:hAnsi="Arial" w:cs="Arial"/>
          <w:b/>
          <w:bCs/>
        </w:rPr>
      </w:pPr>
      <w:r w:rsidRPr="00C56FB9">
        <w:rPr>
          <w:rFonts w:ascii="Arial" w:eastAsia="Times New Roman" w:hAnsi="Arial" w:cs="Arial"/>
          <w:b/>
          <w:bCs/>
        </w:rPr>
        <w:t xml:space="preserve">Next </w:t>
      </w:r>
      <w:r>
        <w:rPr>
          <w:rFonts w:ascii="Arial" w:eastAsia="Times New Roman" w:hAnsi="Arial" w:cs="Arial"/>
          <w:b/>
          <w:bCs/>
        </w:rPr>
        <w:t xml:space="preserve">Zoom </w:t>
      </w:r>
      <w:r w:rsidRPr="00C56FB9">
        <w:rPr>
          <w:rFonts w:ascii="Arial" w:eastAsia="Times New Roman" w:hAnsi="Arial" w:cs="Arial"/>
          <w:b/>
          <w:bCs/>
        </w:rPr>
        <w:t>Board mtg. is</w:t>
      </w:r>
      <w:r>
        <w:rPr>
          <w:rFonts w:ascii="Arial" w:eastAsia="Times New Roman" w:hAnsi="Arial" w:cs="Arial"/>
          <w:b/>
          <w:bCs/>
        </w:rPr>
        <w:t xml:space="preserve"> </w:t>
      </w:r>
      <w:r w:rsidR="005C3620">
        <w:rPr>
          <w:rFonts w:ascii="Arial" w:eastAsia="Times New Roman" w:hAnsi="Arial" w:cs="Arial"/>
          <w:b/>
          <w:bCs/>
        </w:rPr>
        <w:t>November 20</w:t>
      </w:r>
      <w:r>
        <w:rPr>
          <w:rFonts w:ascii="Arial" w:eastAsia="Times New Roman" w:hAnsi="Arial" w:cs="Arial"/>
          <w:b/>
          <w:bCs/>
        </w:rPr>
        <w:t xml:space="preserve">, 2020 </w:t>
      </w:r>
      <w:r w:rsidRPr="00C56FB9">
        <w:rPr>
          <w:rFonts w:ascii="Arial" w:eastAsia="Times New Roman" w:hAnsi="Arial" w:cs="Arial"/>
          <w:b/>
          <w:bCs/>
        </w:rPr>
        <w:t>at 12:00 Eastern Time</w:t>
      </w:r>
    </w:p>
    <w:p w14:paraId="704F236D" w14:textId="77777777" w:rsidR="0052368D" w:rsidRDefault="0052368D" w:rsidP="0052368D">
      <w:pPr>
        <w:spacing w:after="0" w:line="240" w:lineRule="auto"/>
        <w:rPr>
          <w:rFonts w:ascii="Arial" w:eastAsia="Times New Roman" w:hAnsi="Arial" w:cs="Arial"/>
          <w:b/>
          <w:bCs/>
        </w:rPr>
      </w:pPr>
    </w:p>
    <w:p w14:paraId="270F0D54" w14:textId="77777777" w:rsidR="0052368D" w:rsidRPr="00C56FB9" w:rsidRDefault="0052368D" w:rsidP="0052368D">
      <w:pPr>
        <w:spacing w:after="0" w:line="240" w:lineRule="auto"/>
        <w:rPr>
          <w:rFonts w:ascii="Arial" w:eastAsia="Times New Roman" w:hAnsi="Arial" w:cs="Arial"/>
          <w:b/>
          <w:bCs/>
        </w:rPr>
      </w:pPr>
    </w:p>
    <w:p w14:paraId="077F0565" w14:textId="77777777" w:rsidR="0052368D" w:rsidRPr="00C555D3" w:rsidRDefault="0052368D" w:rsidP="0052368D">
      <w:pPr>
        <w:spacing w:after="0" w:line="240" w:lineRule="auto"/>
        <w:jc w:val="center"/>
        <w:rPr>
          <w:rFonts w:ascii="Arial" w:eastAsia="Times New Roman" w:hAnsi="Arial" w:cs="Arial"/>
          <w:bCs/>
        </w:rPr>
      </w:pPr>
      <w:r w:rsidRPr="00C555D3">
        <w:rPr>
          <w:rFonts w:ascii="Arial" w:eastAsia="Times New Roman" w:hAnsi="Arial" w:cs="Arial"/>
          <w:bCs/>
        </w:rPr>
        <w:t>Board meetings are by Zoom on the 3</w:t>
      </w:r>
      <w:r w:rsidRPr="00C555D3">
        <w:rPr>
          <w:rFonts w:ascii="Arial" w:eastAsia="Times New Roman" w:hAnsi="Arial" w:cs="Arial"/>
          <w:bCs/>
          <w:vertAlign w:val="superscript"/>
        </w:rPr>
        <w:t>rd</w:t>
      </w:r>
      <w:r w:rsidRPr="00C555D3">
        <w:rPr>
          <w:rFonts w:ascii="Arial" w:eastAsia="Times New Roman" w:hAnsi="Arial" w:cs="Arial"/>
          <w:bCs/>
        </w:rPr>
        <w:t xml:space="preserve"> Friday of each month.</w:t>
      </w:r>
    </w:p>
    <w:p w14:paraId="2EFE97CF" w14:textId="77777777" w:rsidR="0052368D" w:rsidRDefault="0052368D" w:rsidP="0052368D">
      <w:pPr>
        <w:spacing w:after="0" w:line="240" w:lineRule="auto"/>
        <w:jc w:val="center"/>
        <w:rPr>
          <w:rFonts w:ascii="Arial" w:eastAsia="Times New Roman" w:hAnsi="Arial" w:cs="Arial"/>
          <w:b/>
          <w:bCs/>
          <w:noProof/>
        </w:rPr>
      </w:pPr>
      <w:r w:rsidRPr="00C555D3">
        <w:rPr>
          <w:rFonts w:ascii="Arial" w:hAnsi="Arial" w:cs="Arial"/>
        </w:rPr>
        <w:t>ST</w:t>
      </w:r>
      <w:r>
        <w:rPr>
          <w:rFonts w:ascii="Arial" w:hAnsi="Arial" w:cs="Arial"/>
        </w:rPr>
        <w:t xml:space="preserve">ART TIMES: 9 a.m. (PACIFIC &amp; AZ) </w:t>
      </w:r>
      <w:r>
        <w:rPr>
          <w:rFonts w:ascii="Calibri" w:hAnsi="Calibri" w:cs="Arial"/>
        </w:rPr>
        <w:t>●</w:t>
      </w:r>
      <w:r>
        <w:rPr>
          <w:rFonts w:ascii="Arial" w:hAnsi="Arial" w:cs="Arial"/>
        </w:rPr>
        <w:t xml:space="preserve"> 10 a.m. (MOUNTAIN) </w:t>
      </w:r>
      <w:r>
        <w:rPr>
          <w:rFonts w:ascii="Calibri" w:hAnsi="Calibri" w:cs="Arial"/>
        </w:rPr>
        <w:t>●</w:t>
      </w:r>
      <w:r>
        <w:rPr>
          <w:rFonts w:ascii="Arial" w:hAnsi="Arial" w:cs="Arial"/>
        </w:rPr>
        <w:t xml:space="preserve"> 11 a.m. (CENTRAL) </w:t>
      </w:r>
      <w:r>
        <w:rPr>
          <w:rFonts w:ascii="Calibri" w:hAnsi="Calibri" w:cs="Arial"/>
        </w:rPr>
        <w:t>●</w:t>
      </w:r>
      <w:r w:rsidRPr="00C555D3">
        <w:rPr>
          <w:rFonts w:ascii="Arial" w:hAnsi="Arial" w:cs="Arial"/>
        </w:rPr>
        <w:t xml:space="preserve"> noon (EASTERN</w:t>
      </w:r>
      <w:r>
        <w:rPr>
          <w:rFonts w:ascii="Arial" w:hAnsi="Arial" w:cs="Arial"/>
        </w:rPr>
        <w:t>)</w:t>
      </w:r>
      <w:r w:rsidRPr="00133BBB">
        <w:rPr>
          <w:rFonts w:ascii="Arial" w:eastAsia="Times New Roman" w:hAnsi="Arial" w:cs="Arial"/>
          <w:b/>
          <w:bCs/>
          <w:noProof/>
        </w:rPr>
        <w:t xml:space="preserve"> </w:t>
      </w:r>
    </w:p>
    <w:p w14:paraId="7812A8CD" w14:textId="77777777" w:rsidR="0052368D" w:rsidRDefault="0052368D" w:rsidP="0052368D">
      <w:pPr>
        <w:spacing w:after="0" w:line="240" w:lineRule="auto"/>
        <w:jc w:val="center"/>
        <w:rPr>
          <w:rFonts w:ascii="Arial" w:eastAsia="Times New Roman" w:hAnsi="Arial" w:cs="Arial"/>
          <w:b/>
          <w:bCs/>
          <w:noProof/>
        </w:rPr>
      </w:pPr>
    </w:p>
    <w:p w14:paraId="7EE2C10C" w14:textId="77777777" w:rsidR="0052368D" w:rsidRDefault="0052368D" w:rsidP="00862D78">
      <w:pPr>
        <w:spacing w:after="0" w:line="240" w:lineRule="auto"/>
        <w:jc w:val="center"/>
        <w:rPr>
          <w:rFonts w:ascii="Arial" w:eastAsia="Times New Roman" w:hAnsi="Arial" w:cs="Arial"/>
          <w:bCs/>
        </w:rPr>
      </w:pPr>
      <w:r>
        <w:rPr>
          <w:rFonts w:ascii="Arial" w:eastAsia="Times New Roman" w:hAnsi="Arial" w:cs="Arial"/>
          <w:b/>
          <w:bCs/>
          <w:noProof/>
        </w:rPr>
        <w:lastRenderedPageBreak/>
        <mc:AlternateContent>
          <mc:Choice Requires="wps">
            <w:drawing>
              <wp:anchor distT="0" distB="0" distL="114300" distR="114300" simplePos="0" relativeHeight="251659264" behindDoc="0" locked="0" layoutInCell="1" allowOverlap="1" wp14:anchorId="763308AB" wp14:editId="1EE0827B">
                <wp:simplePos x="0" y="0"/>
                <wp:positionH relativeFrom="margin">
                  <wp:align>center</wp:align>
                </wp:positionH>
                <wp:positionV relativeFrom="paragraph">
                  <wp:posOffset>9525</wp:posOffset>
                </wp:positionV>
                <wp:extent cx="20478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0478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AF63BA" id="Straight Connector 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16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" strokecolor="#4a7ebb">
                <w10:wrap anchorx="margin"/>
              </v:line>
            </w:pict>
          </mc:Fallback>
        </mc:AlternateContent>
      </w:r>
    </w:p>
    <w:p w14:paraId="5C14DDDF" w14:textId="77777777" w:rsidR="0052368D" w:rsidRPr="00BF17CB" w:rsidRDefault="0052368D" w:rsidP="0052368D">
      <w:pPr>
        <w:spacing w:after="0" w:line="240" w:lineRule="auto"/>
        <w:rPr>
          <w:rFonts w:ascii="Arial" w:hAnsi="Arial" w:cs="Arial"/>
          <w:b/>
          <w:sz w:val="12"/>
          <w:szCs w:val="12"/>
        </w:rPr>
      </w:pPr>
      <w:r w:rsidRPr="00C56FB9">
        <w:rPr>
          <w:rFonts w:ascii="Arial" w:hAnsi="Arial" w:cs="Arial"/>
          <w:b/>
        </w:rPr>
        <w:t>Strategic Plan focus areas:</w:t>
      </w:r>
      <w:r>
        <w:rPr>
          <w:rFonts w:ascii="Arial" w:hAnsi="Arial" w:cs="Arial"/>
          <w:b/>
        </w:rPr>
        <w:br/>
      </w:r>
    </w:p>
    <w:p w14:paraId="27909F3C" w14:textId="77777777" w:rsidR="0052368D" w:rsidRPr="00C56FB9" w:rsidRDefault="0052368D" w:rsidP="0052368D">
      <w:pPr>
        <w:numPr>
          <w:ilvl w:val="0"/>
          <w:numId w:val="1"/>
        </w:numPr>
        <w:spacing w:after="0" w:line="240" w:lineRule="auto"/>
        <w:rPr>
          <w:rFonts w:ascii="Arial" w:hAnsi="Arial" w:cs="Arial"/>
          <w:bCs/>
        </w:rPr>
      </w:pPr>
      <w:r w:rsidRPr="00C56FB9">
        <w:rPr>
          <w:rFonts w:ascii="Arial" w:hAnsi="Arial" w:cs="Arial"/>
          <w:bCs/>
        </w:rPr>
        <w:t xml:space="preserve">Priority #1: </w:t>
      </w:r>
      <w:r>
        <w:rPr>
          <w:rFonts w:ascii="Arial" w:hAnsi="Arial" w:cs="Arial"/>
          <w:bCs/>
        </w:rPr>
        <w:t xml:space="preserve"> </w:t>
      </w:r>
      <w:r w:rsidRPr="00C56FB9">
        <w:rPr>
          <w:rFonts w:ascii="Arial" w:hAnsi="Arial" w:cs="Arial"/>
          <w:bCs/>
        </w:rPr>
        <w:t>Communication Strategy</w:t>
      </w:r>
    </w:p>
    <w:p w14:paraId="723997DC" w14:textId="77777777" w:rsidR="0052368D" w:rsidRPr="00C56FB9" w:rsidRDefault="0052368D" w:rsidP="0052368D">
      <w:pPr>
        <w:numPr>
          <w:ilvl w:val="0"/>
          <w:numId w:val="1"/>
        </w:numPr>
        <w:spacing w:after="0" w:line="240" w:lineRule="auto"/>
        <w:rPr>
          <w:rFonts w:ascii="Arial" w:hAnsi="Arial" w:cs="Arial"/>
          <w:bCs/>
        </w:rPr>
      </w:pPr>
      <w:r w:rsidRPr="00C56FB9">
        <w:rPr>
          <w:rFonts w:ascii="Arial" w:hAnsi="Arial" w:cs="Arial"/>
          <w:bCs/>
        </w:rPr>
        <w:t xml:space="preserve">Priority #2: </w:t>
      </w:r>
      <w:r>
        <w:rPr>
          <w:rFonts w:ascii="Arial" w:hAnsi="Arial" w:cs="Arial"/>
          <w:bCs/>
        </w:rPr>
        <w:t xml:space="preserve"> </w:t>
      </w:r>
      <w:r w:rsidRPr="00C56FB9">
        <w:rPr>
          <w:rFonts w:ascii="Arial" w:hAnsi="Arial" w:cs="Arial"/>
          <w:bCs/>
        </w:rPr>
        <w:t>Member Engagement</w:t>
      </w:r>
    </w:p>
    <w:p w14:paraId="2683D5AC" w14:textId="77777777" w:rsidR="0052368D" w:rsidRPr="00C56FB9" w:rsidRDefault="0052368D" w:rsidP="0052368D">
      <w:pPr>
        <w:numPr>
          <w:ilvl w:val="0"/>
          <w:numId w:val="1"/>
        </w:numPr>
        <w:spacing w:after="0" w:line="240" w:lineRule="auto"/>
        <w:rPr>
          <w:rFonts w:ascii="Arial" w:hAnsi="Arial" w:cs="Arial"/>
          <w:bCs/>
        </w:rPr>
      </w:pPr>
      <w:r w:rsidRPr="00C56FB9">
        <w:rPr>
          <w:rFonts w:ascii="Arial" w:hAnsi="Arial" w:cs="Arial"/>
          <w:bCs/>
        </w:rPr>
        <w:t>Priority #3:  Financial Stability</w:t>
      </w:r>
    </w:p>
    <w:p w14:paraId="2AA8FFFA" w14:textId="77777777" w:rsidR="0052368D" w:rsidRPr="00C56FB9" w:rsidRDefault="0052368D" w:rsidP="0052368D">
      <w:pPr>
        <w:numPr>
          <w:ilvl w:val="0"/>
          <w:numId w:val="1"/>
        </w:numPr>
        <w:spacing w:after="0" w:line="240" w:lineRule="auto"/>
        <w:rPr>
          <w:rFonts w:ascii="Arial" w:hAnsi="Arial" w:cs="Arial"/>
          <w:bCs/>
        </w:rPr>
      </w:pPr>
      <w:r w:rsidRPr="00C56FB9">
        <w:rPr>
          <w:rFonts w:ascii="Arial" w:hAnsi="Arial" w:cs="Arial"/>
          <w:bCs/>
        </w:rPr>
        <w:t>Priority #4:  Committee/Board Structure and Function</w:t>
      </w:r>
    </w:p>
    <w:p w14:paraId="3070E127" w14:textId="77777777" w:rsidR="0052368D" w:rsidRDefault="0052368D" w:rsidP="0052368D">
      <w:pPr>
        <w:spacing w:after="0" w:line="240" w:lineRule="auto"/>
        <w:rPr>
          <w:rFonts w:ascii="Arial" w:eastAsia="Times New Roman" w:hAnsi="Arial" w:cs="Arial"/>
          <w:bCs/>
        </w:rPr>
      </w:pPr>
    </w:p>
    <w:p w14:paraId="757A6C02" w14:textId="77777777" w:rsidR="0052368D" w:rsidRDefault="0052368D" w:rsidP="0052368D">
      <w:pPr>
        <w:spacing w:after="0" w:line="240" w:lineRule="auto"/>
        <w:jc w:val="center"/>
        <w:rPr>
          <w:rFonts w:ascii="Arial" w:eastAsia="Times New Roman" w:hAnsi="Arial" w:cs="Arial"/>
          <w:bCs/>
        </w:rPr>
      </w:pPr>
    </w:p>
    <w:p w14:paraId="748E7692"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Future Meeting Dates (3rd Friday of each month):</w:t>
      </w:r>
    </w:p>
    <w:p w14:paraId="1867A3F8"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November 20, 2020</w:t>
      </w:r>
    </w:p>
    <w:p w14:paraId="5B0A2E58"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December 18, 2020</w:t>
      </w:r>
    </w:p>
    <w:p w14:paraId="30A0CA39"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January 15, 2021</w:t>
      </w:r>
    </w:p>
    <w:p w14:paraId="237AC7E6"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February 19, 2021</w:t>
      </w:r>
    </w:p>
    <w:p w14:paraId="38537834"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March 19, 2021</w:t>
      </w:r>
    </w:p>
    <w:p w14:paraId="75373ED3" w14:textId="77777777" w:rsidR="00862D78" w:rsidRP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April 16, 2021</w:t>
      </w:r>
    </w:p>
    <w:p w14:paraId="63721FFC" w14:textId="77777777" w:rsidR="00862D78" w:rsidRDefault="00862D78" w:rsidP="00862D78">
      <w:pPr>
        <w:spacing w:after="0" w:line="240" w:lineRule="auto"/>
        <w:jc w:val="center"/>
        <w:rPr>
          <w:rFonts w:ascii="Arial" w:eastAsia="Times New Roman" w:hAnsi="Arial" w:cs="Arial"/>
          <w:bCs/>
        </w:rPr>
      </w:pPr>
      <w:r w:rsidRPr="00862D78">
        <w:rPr>
          <w:rFonts w:ascii="Arial" w:eastAsia="Times New Roman" w:hAnsi="Arial" w:cs="Arial"/>
          <w:bCs/>
        </w:rPr>
        <w:t>Pre-Conference Board Meeting - May 16, 2021</w:t>
      </w:r>
    </w:p>
    <w:p w14:paraId="2C41DFCA" w14:textId="77777777" w:rsidR="006453A0" w:rsidRDefault="00862D78" w:rsidP="00862D78">
      <w:pPr>
        <w:spacing w:after="0" w:line="240" w:lineRule="auto"/>
        <w:jc w:val="center"/>
      </w:pPr>
      <w:r>
        <w:rPr>
          <w:rFonts w:ascii="Arial" w:hAnsi="Arial" w:cs="Arial"/>
          <w:bCs/>
        </w:rPr>
        <w:t>Annual Business Meeting May 17</w:t>
      </w:r>
      <w:r w:rsidR="0052368D">
        <w:rPr>
          <w:rFonts w:ascii="Arial" w:hAnsi="Arial" w:cs="Arial"/>
          <w:bCs/>
        </w:rPr>
        <w:t xml:space="preserve"> </w:t>
      </w:r>
    </w:p>
    <w:sectPr w:rsidR="006453A0" w:rsidSect="00710D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9284" w14:textId="77777777" w:rsidR="00504BED" w:rsidRDefault="00504BED">
      <w:pPr>
        <w:spacing w:after="0" w:line="240" w:lineRule="auto"/>
      </w:pPr>
      <w:r>
        <w:separator/>
      </w:r>
    </w:p>
  </w:endnote>
  <w:endnote w:type="continuationSeparator" w:id="0">
    <w:p w14:paraId="3D3B095E" w14:textId="77777777" w:rsidR="00504BED" w:rsidRDefault="0050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73FD" w14:textId="77777777" w:rsidR="00504BED" w:rsidRDefault="00504BED">
      <w:pPr>
        <w:spacing w:after="0" w:line="240" w:lineRule="auto"/>
      </w:pPr>
      <w:r>
        <w:separator/>
      </w:r>
    </w:p>
  </w:footnote>
  <w:footnote w:type="continuationSeparator" w:id="0">
    <w:p w14:paraId="087FB74D" w14:textId="77777777" w:rsidR="00504BED" w:rsidRDefault="0050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C5EB" w14:textId="77777777" w:rsidR="006A3059" w:rsidRDefault="0037311D" w:rsidP="006A3059">
    <w:pPr>
      <w:pStyle w:val="Header"/>
      <w:jc w:val="center"/>
    </w:pPr>
    <w:r>
      <w:rPr>
        <w:rFonts w:ascii="Calibri" w:hAnsi="Calibri" w:cs="Calibri"/>
        <w:bCs/>
        <w:noProof/>
      </w:rPr>
      <w:drawing>
        <wp:inline distT="0" distB="0" distL="0" distR="0" wp14:anchorId="5C0100CF" wp14:editId="2D88FD63">
          <wp:extent cx="1229674" cy="499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dep_logo_bw-01.jpg"/>
                  <pic:cNvPicPr/>
                </pic:nvPicPr>
                <pic:blipFill>
                  <a:blip r:embed="rId1">
                    <a:extLst>
                      <a:ext uri="{28A0092B-C50C-407E-A947-70E740481C1C}">
                        <a14:useLocalDpi xmlns:a14="http://schemas.microsoft.com/office/drawing/2010/main" val="0"/>
                      </a:ext>
                    </a:extLst>
                  </a:blip>
                  <a:stretch>
                    <a:fillRect/>
                  </a:stretch>
                </pic:blipFill>
                <pic:spPr>
                  <a:xfrm>
                    <a:off x="0" y="0"/>
                    <a:ext cx="1230297" cy="499865"/>
                  </a:xfrm>
                  <a:prstGeom prst="rect">
                    <a:avLst/>
                  </a:prstGeom>
                </pic:spPr>
              </pic:pic>
            </a:graphicData>
          </a:graphic>
        </wp:inline>
      </w:drawing>
    </w:r>
  </w:p>
  <w:p w14:paraId="20A0ABE1" w14:textId="77777777" w:rsidR="006A3059" w:rsidRDefault="0037311D" w:rsidP="006A3059">
    <w:pPr>
      <w:pStyle w:val="Header"/>
      <w:jc w:val="center"/>
    </w:pPr>
    <w:r>
      <w:t>National Association of Community Development Extension Professionals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310A"/>
    <w:multiLevelType w:val="hybridMultilevel"/>
    <w:tmpl w:val="0C42B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16043C"/>
    <w:multiLevelType w:val="hybridMultilevel"/>
    <w:tmpl w:val="750E130E"/>
    <w:lvl w:ilvl="0" w:tplc="C6DC79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EE2F91"/>
    <w:multiLevelType w:val="hybridMultilevel"/>
    <w:tmpl w:val="F2DA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251C5"/>
    <w:multiLevelType w:val="hybridMultilevel"/>
    <w:tmpl w:val="9612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25570"/>
    <w:multiLevelType w:val="hybridMultilevel"/>
    <w:tmpl w:val="A53C8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06049"/>
    <w:multiLevelType w:val="hybridMultilevel"/>
    <w:tmpl w:val="4282E928"/>
    <w:lvl w:ilvl="0" w:tplc="30F20C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D661D7"/>
    <w:multiLevelType w:val="hybridMultilevel"/>
    <w:tmpl w:val="19F4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672BB"/>
    <w:multiLevelType w:val="hybridMultilevel"/>
    <w:tmpl w:val="841C8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71A66"/>
    <w:multiLevelType w:val="hybridMultilevel"/>
    <w:tmpl w:val="F7D40DC8"/>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441533"/>
    <w:multiLevelType w:val="hybridMultilevel"/>
    <w:tmpl w:val="0020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7"/>
  </w:num>
  <w:num w:numId="6">
    <w:abstractNumId w:val="9"/>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8D"/>
    <w:rsid w:val="00037C2A"/>
    <w:rsid w:val="000529B5"/>
    <w:rsid w:val="000B1DDF"/>
    <w:rsid w:val="00105F50"/>
    <w:rsid w:val="001108B2"/>
    <w:rsid w:val="00123EBC"/>
    <w:rsid w:val="0016664E"/>
    <w:rsid w:val="001822CB"/>
    <w:rsid w:val="001B0A43"/>
    <w:rsid w:val="001D3EF0"/>
    <w:rsid w:val="001E66CD"/>
    <w:rsid w:val="00241FDB"/>
    <w:rsid w:val="0027787F"/>
    <w:rsid w:val="002C65BD"/>
    <w:rsid w:val="0037311D"/>
    <w:rsid w:val="003F1B01"/>
    <w:rsid w:val="003F323F"/>
    <w:rsid w:val="0046425A"/>
    <w:rsid w:val="00490F70"/>
    <w:rsid w:val="004F205E"/>
    <w:rsid w:val="0050062D"/>
    <w:rsid w:val="00504BED"/>
    <w:rsid w:val="0052368D"/>
    <w:rsid w:val="00535C8B"/>
    <w:rsid w:val="005731FB"/>
    <w:rsid w:val="0059022F"/>
    <w:rsid w:val="005C3620"/>
    <w:rsid w:val="006B3EC8"/>
    <w:rsid w:val="007107CA"/>
    <w:rsid w:val="00710D04"/>
    <w:rsid w:val="007A3063"/>
    <w:rsid w:val="007D402E"/>
    <w:rsid w:val="007E33B1"/>
    <w:rsid w:val="00826D0E"/>
    <w:rsid w:val="008430E6"/>
    <w:rsid w:val="00862D78"/>
    <w:rsid w:val="00885122"/>
    <w:rsid w:val="0094539A"/>
    <w:rsid w:val="00A03810"/>
    <w:rsid w:val="00A1667D"/>
    <w:rsid w:val="00A34765"/>
    <w:rsid w:val="00B23138"/>
    <w:rsid w:val="00B25FBA"/>
    <w:rsid w:val="00B52B5C"/>
    <w:rsid w:val="00B52E73"/>
    <w:rsid w:val="00C0010D"/>
    <w:rsid w:val="00C056A4"/>
    <w:rsid w:val="00C15EF0"/>
    <w:rsid w:val="00D40C5E"/>
    <w:rsid w:val="00D51C4E"/>
    <w:rsid w:val="00D6577E"/>
    <w:rsid w:val="00E20621"/>
    <w:rsid w:val="00E2601C"/>
    <w:rsid w:val="00E464C8"/>
    <w:rsid w:val="00F24BA5"/>
    <w:rsid w:val="00F67C00"/>
    <w:rsid w:val="00F74552"/>
    <w:rsid w:val="00FA3464"/>
    <w:rsid w:val="00FD10A7"/>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9372"/>
  <w15:chartTrackingRefBased/>
  <w15:docId w15:val="{3E9EB07A-A447-B24F-84D2-D9E7CC5F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8D"/>
    <w:pPr>
      <w:tabs>
        <w:tab w:val="center" w:pos="4680"/>
        <w:tab w:val="right" w:pos="9360"/>
      </w:tabs>
    </w:pPr>
  </w:style>
  <w:style w:type="character" w:customStyle="1" w:styleId="HeaderChar">
    <w:name w:val="Header Char"/>
    <w:basedOn w:val="DefaultParagraphFont"/>
    <w:link w:val="Header"/>
    <w:uiPriority w:val="99"/>
    <w:rsid w:val="0052368D"/>
    <w:rPr>
      <w:sz w:val="22"/>
      <w:szCs w:val="22"/>
    </w:rPr>
  </w:style>
  <w:style w:type="character" w:styleId="Hyperlink">
    <w:name w:val="Hyperlink"/>
    <w:basedOn w:val="DefaultParagraphFont"/>
    <w:uiPriority w:val="99"/>
    <w:unhideWhenUsed/>
    <w:rsid w:val="0052368D"/>
    <w:rPr>
      <w:color w:val="0000FF"/>
      <w:u w:val="single"/>
    </w:rPr>
  </w:style>
  <w:style w:type="paragraph" w:styleId="ListParagraph">
    <w:name w:val="List Paragraph"/>
    <w:basedOn w:val="Normal"/>
    <w:uiPriority w:val="34"/>
    <w:qFormat/>
    <w:rsid w:val="0052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Ricky Atkins</cp:lastModifiedBy>
  <cp:revision>2</cp:revision>
  <dcterms:created xsi:type="dcterms:W3CDTF">2021-07-23T15:52:00Z</dcterms:created>
  <dcterms:modified xsi:type="dcterms:W3CDTF">2021-07-23T15:52:00Z</dcterms:modified>
</cp:coreProperties>
</file>