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AE49" w14:textId="3AD6D411" w:rsidR="0052368D" w:rsidRPr="00C56FB9" w:rsidRDefault="00F152C3" w:rsidP="0052368D">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rPr>
        <w:t>Aug. 20</w:t>
      </w:r>
      <w:r w:rsidR="00FB11BA">
        <w:rPr>
          <w:rFonts w:ascii="Arial" w:eastAsia="Times New Roman" w:hAnsi="Arial" w:cs="Arial"/>
          <w:b/>
          <w:bCs/>
          <w:color w:val="000000" w:themeColor="text1"/>
        </w:rPr>
        <w:t>, 2021</w:t>
      </w:r>
      <w:r w:rsidR="0052368D" w:rsidRPr="00C56FB9">
        <w:rPr>
          <w:rFonts w:ascii="Arial" w:eastAsia="Times New Roman" w:hAnsi="Arial" w:cs="Arial"/>
          <w:b/>
          <w:bCs/>
          <w:color w:val="000000" w:themeColor="text1"/>
        </w:rPr>
        <w:t xml:space="preserve"> Board Meeting</w:t>
      </w:r>
    </w:p>
    <w:p w14:paraId="672A6659" w14:textId="77777777" w:rsidR="0052368D" w:rsidRPr="00C56FB9" w:rsidRDefault="0052368D" w:rsidP="0052368D">
      <w:pPr>
        <w:spacing w:after="0" w:line="240" w:lineRule="auto"/>
        <w:jc w:val="center"/>
        <w:rPr>
          <w:rFonts w:ascii="Arial" w:eastAsia="Times New Roman" w:hAnsi="Arial" w:cs="Arial"/>
          <w:b/>
          <w:bCs/>
          <w:color w:val="000000" w:themeColor="text1"/>
        </w:rPr>
      </w:pPr>
    </w:p>
    <w:p w14:paraId="7B8C46D4" w14:textId="77777777" w:rsidR="0052368D" w:rsidRPr="00C56FB9" w:rsidRDefault="0052368D" w:rsidP="0052368D">
      <w:pPr>
        <w:spacing w:after="0" w:line="240" w:lineRule="auto"/>
        <w:jc w:val="center"/>
        <w:rPr>
          <w:rFonts w:ascii="Arial" w:hAnsi="Arial" w:cs="Arial"/>
          <w:b/>
        </w:rPr>
      </w:pPr>
      <w:r w:rsidRPr="00C56FB9">
        <w:rPr>
          <w:rFonts w:ascii="Arial" w:hAnsi="Arial" w:cs="Arial"/>
          <w:b/>
        </w:rPr>
        <w:t xml:space="preserve">START TIMES: </w:t>
      </w:r>
      <w:r>
        <w:rPr>
          <w:rFonts w:ascii="Arial" w:hAnsi="Arial" w:cs="Arial"/>
          <w:b/>
        </w:rPr>
        <w:t xml:space="preserve"> </w:t>
      </w:r>
      <w:r w:rsidR="005C3620">
        <w:rPr>
          <w:rFonts w:ascii="Arial" w:hAnsi="Arial" w:cs="Arial"/>
          <w:b/>
        </w:rPr>
        <w:t>9</w:t>
      </w:r>
      <w:r w:rsidRPr="00C56FB9">
        <w:rPr>
          <w:rFonts w:ascii="Arial" w:hAnsi="Arial" w:cs="Arial"/>
          <w:b/>
        </w:rPr>
        <w:t xml:space="preserve"> a</w:t>
      </w:r>
      <w:r>
        <w:rPr>
          <w:rFonts w:ascii="Arial" w:hAnsi="Arial" w:cs="Arial"/>
          <w:b/>
        </w:rPr>
        <w:t>.</w:t>
      </w:r>
      <w:r w:rsidRPr="00C56FB9">
        <w:rPr>
          <w:rFonts w:ascii="Arial" w:hAnsi="Arial" w:cs="Arial"/>
          <w:b/>
        </w:rPr>
        <w:t>m</w:t>
      </w:r>
      <w:r>
        <w:rPr>
          <w:rFonts w:ascii="Arial" w:hAnsi="Arial" w:cs="Arial"/>
          <w:b/>
        </w:rPr>
        <w:t>.</w:t>
      </w:r>
      <w:r w:rsidRPr="00C56FB9">
        <w:rPr>
          <w:rFonts w:ascii="Arial" w:hAnsi="Arial" w:cs="Arial"/>
          <w:b/>
        </w:rPr>
        <w:t xml:space="preserve"> (PACIFIC</w:t>
      </w:r>
      <w:r>
        <w:rPr>
          <w:rFonts w:ascii="Arial" w:hAnsi="Arial" w:cs="Arial"/>
          <w:b/>
        </w:rPr>
        <w:t xml:space="preserve">) </w:t>
      </w:r>
      <w:r>
        <w:rPr>
          <w:rFonts w:ascii="Calibri" w:hAnsi="Calibri" w:cs="Arial"/>
          <w:b/>
        </w:rPr>
        <w:t>●</w:t>
      </w:r>
      <w:r>
        <w:rPr>
          <w:rFonts w:ascii="Arial" w:hAnsi="Arial" w:cs="Arial"/>
          <w:b/>
        </w:rPr>
        <w:t xml:space="preserve"> </w:t>
      </w:r>
      <w:r w:rsidR="005C3620">
        <w:rPr>
          <w:rFonts w:ascii="Arial" w:hAnsi="Arial" w:cs="Arial"/>
          <w:b/>
        </w:rPr>
        <w:t>10</w:t>
      </w:r>
      <w:r w:rsidR="00FD10A7">
        <w:rPr>
          <w:rFonts w:ascii="Arial" w:hAnsi="Arial" w:cs="Arial"/>
          <w:b/>
        </w:rPr>
        <w:t xml:space="preserve"> a</w:t>
      </w:r>
      <w:r>
        <w:rPr>
          <w:rFonts w:ascii="Arial" w:hAnsi="Arial" w:cs="Arial"/>
          <w:b/>
        </w:rPr>
        <w:t>.</w:t>
      </w:r>
      <w:r w:rsidR="00FD10A7">
        <w:rPr>
          <w:rFonts w:ascii="Arial" w:hAnsi="Arial" w:cs="Arial"/>
          <w:b/>
        </w:rPr>
        <w:t>m.</w:t>
      </w:r>
      <w:r>
        <w:rPr>
          <w:rFonts w:ascii="Arial" w:hAnsi="Arial" w:cs="Arial"/>
          <w:b/>
        </w:rPr>
        <w:t xml:space="preserve"> (MOUNTAIN) </w:t>
      </w:r>
      <w:r>
        <w:rPr>
          <w:rFonts w:ascii="Calibri" w:hAnsi="Calibri" w:cs="Arial"/>
          <w:b/>
        </w:rPr>
        <w:t>●</w:t>
      </w:r>
      <w:r>
        <w:rPr>
          <w:rFonts w:ascii="Arial" w:hAnsi="Arial" w:cs="Arial"/>
          <w:b/>
        </w:rPr>
        <w:t xml:space="preserve"> </w:t>
      </w:r>
      <w:r w:rsidR="005C3620">
        <w:rPr>
          <w:rFonts w:ascii="Arial" w:hAnsi="Arial" w:cs="Arial"/>
          <w:b/>
        </w:rPr>
        <w:t>11 a.m.</w:t>
      </w:r>
      <w:r>
        <w:rPr>
          <w:rFonts w:ascii="Arial" w:hAnsi="Arial" w:cs="Arial"/>
          <w:b/>
        </w:rPr>
        <w:t xml:space="preserve"> (CENTRAL) </w:t>
      </w:r>
      <w:r>
        <w:rPr>
          <w:rFonts w:ascii="Calibri" w:hAnsi="Calibri" w:cs="Arial"/>
          <w:b/>
        </w:rPr>
        <w:t>●</w:t>
      </w:r>
      <w:r>
        <w:rPr>
          <w:rFonts w:ascii="Arial" w:hAnsi="Arial" w:cs="Arial"/>
          <w:b/>
        </w:rPr>
        <w:t xml:space="preserve"> </w:t>
      </w:r>
      <w:r w:rsidR="005C3620">
        <w:rPr>
          <w:rFonts w:ascii="Arial" w:hAnsi="Arial" w:cs="Arial"/>
          <w:b/>
        </w:rPr>
        <w:t>noon</w:t>
      </w:r>
      <w:r w:rsidRPr="00C56FB9">
        <w:rPr>
          <w:rFonts w:ascii="Arial" w:hAnsi="Arial" w:cs="Arial"/>
          <w:b/>
        </w:rPr>
        <w:t xml:space="preserve"> (EASTERN)</w:t>
      </w:r>
    </w:p>
    <w:p w14:paraId="22BCC025" w14:textId="77777777" w:rsidR="0052368D" w:rsidRPr="009C36F0" w:rsidRDefault="0052368D" w:rsidP="00862D78">
      <w:pPr>
        <w:spacing w:after="0" w:line="240" w:lineRule="auto"/>
        <w:jc w:val="center"/>
        <w:rPr>
          <w:rFonts w:ascii="Arial" w:hAnsi="Arial" w:cs="Arial"/>
          <w:b/>
          <w:sz w:val="24"/>
          <w:szCs w:val="24"/>
          <w:u w:val="single"/>
        </w:rPr>
      </w:pPr>
      <w:r>
        <w:rPr>
          <w:rFonts w:ascii="Arial" w:hAnsi="Arial" w:cs="Arial"/>
          <w:b/>
          <w:bCs/>
        </w:rPr>
        <w:br/>
      </w:r>
      <w:r w:rsidRPr="009C36F0">
        <w:rPr>
          <w:rFonts w:ascii="Arial" w:hAnsi="Arial" w:cs="Arial"/>
          <w:b/>
          <w:sz w:val="24"/>
          <w:szCs w:val="24"/>
          <w:u w:val="single"/>
        </w:rPr>
        <w:t>Agenda</w:t>
      </w:r>
    </w:p>
    <w:p w14:paraId="0A37501D" w14:textId="77777777" w:rsidR="0052368D" w:rsidRPr="00C56FB9" w:rsidRDefault="0052368D" w:rsidP="0052368D">
      <w:pPr>
        <w:spacing w:after="0" w:line="240" w:lineRule="auto"/>
        <w:rPr>
          <w:rFonts w:ascii="Arial" w:eastAsia="Times New Roman" w:hAnsi="Arial" w:cs="Arial"/>
          <w:bCs/>
          <w:sz w:val="20"/>
          <w:szCs w:val="20"/>
        </w:rPr>
      </w:pPr>
    </w:p>
    <w:p w14:paraId="5E025E69" w14:textId="005A12B7" w:rsidR="00862D78" w:rsidRPr="00EA55AC"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Welcome/Call to Order</w:t>
      </w:r>
      <w:r w:rsidRPr="00862D78">
        <w:rPr>
          <w:rFonts w:ascii="Arial" w:hAnsi="Arial" w:cs="Arial"/>
        </w:rPr>
        <w:t xml:space="preserve"> ~</w:t>
      </w:r>
      <w:r w:rsidRPr="00862D78">
        <w:rPr>
          <w:rFonts w:ascii="Arial" w:hAnsi="Arial" w:cs="Arial"/>
          <w:i/>
        </w:rPr>
        <w:t xml:space="preserve"> </w:t>
      </w:r>
      <w:r w:rsidR="0069649A">
        <w:rPr>
          <w:rFonts w:ascii="Arial" w:hAnsi="Arial" w:cs="Arial"/>
          <w:i/>
        </w:rPr>
        <w:t>Melinda Grismer</w:t>
      </w:r>
    </w:p>
    <w:p w14:paraId="08364E7B" w14:textId="5034DB12" w:rsidR="0052368D" w:rsidRPr="00012DCC" w:rsidRDefault="0052368D" w:rsidP="00862D78">
      <w:pPr>
        <w:pStyle w:val="ListParagraph"/>
        <w:numPr>
          <w:ilvl w:val="0"/>
          <w:numId w:val="2"/>
        </w:numPr>
        <w:spacing w:after="0" w:line="360" w:lineRule="auto"/>
        <w:ind w:left="720"/>
        <w:rPr>
          <w:rFonts w:ascii="Arial" w:hAnsi="Arial" w:cs="Arial"/>
        </w:rPr>
      </w:pPr>
      <w:r w:rsidRPr="00862D78">
        <w:rPr>
          <w:rFonts w:ascii="Arial" w:hAnsi="Arial" w:cs="Arial"/>
          <w:b/>
        </w:rPr>
        <w:t>Roll Call</w:t>
      </w:r>
      <w:r w:rsidRPr="00862D78">
        <w:rPr>
          <w:rFonts w:ascii="Arial" w:hAnsi="Arial" w:cs="Arial"/>
        </w:rPr>
        <w:t xml:space="preserve"> ~ </w:t>
      </w:r>
      <w:r w:rsidR="00AA33B3">
        <w:rPr>
          <w:rFonts w:ascii="Arial" w:hAnsi="Arial" w:cs="Arial"/>
          <w:i/>
        </w:rPr>
        <w:t>Crystal Tyler-Mackey</w:t>
      </w:r>
    </w:p>
    <w:p w14:paraId="214B1A56" w14:textId="77777777" w:rsidR="00012DCC" w:rsidRDefault="00012DCC" w:rsidP="00012DCC">
      <w:pPr>
        <w:pStyle w:val="ListParagraph"/>
        <w:numPr>
          <w:ilvl w:val="0"/>
          <w:numId w:val="13"/>
        </w:numPr>
        <w:spacing w:after="0" w:line="360" w:lineRule="auto"/>
        <w:rPr>
          <w:rFonts w:ascii="Arial" w:hAnsi="Arial" w:cs="Arial"/>
        </w:rPr>
      </w:pPr>
      <w:r w:rsidRPr="00EA55AC">
        <w:rPr>
          <w:rFonts w:ascii="Arial" w:hAnsi="Arial" w:cs="Arial"/>
        </w:rPr>
        <w:t>Melinda Grismer</w:t>
      </w:r>
    </w:p>
    <w:p w14:paraId="593E20EB"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Jaime Menon</w:t>
      </w:r>
    </w:p>
    <w:p w14:paraId="3F81C2BE"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 xml:space="preserve">Ramona </w:t>
      </w:r>
      <w:proofErr w:type="spellStart"/>
      <w:r>
        <w:rPr>
          <w:rFonts w:ascii="Arial" w:hAnsi="Arial" w:cs="Arial"/>
        </w:rPr>
        <w:t>Madhosingh</w:t>
      </w:r>
      <w:proofErr w:type="spellEnd"/>
      <w:r>
        <w:rPr>
          <w:rFonts w:ascii="Arial" w:hAnsi="Arial" w:cs="Arial"/>
        </w:rPr>
        <w:t xml:space="preserve"> Hector</w:t>
      </w:r>
    </w:p>
    <w:p w14:paraId="7018D806"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Molly Donovan</w:t>
      </w:r>
    </w:p>
    <w:p w14:paraId="042458B1"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Michael Dougherty</w:t>
      </w:r>
    </w:p>
    <w:p w14:paraId="016B312E"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Jan Steen</w:t>
      </w:r>
    </w:p>
    <w:p w14:paraId="084A7201" w14:textId="77777777" w:rsidR="00012DCC" w:rsidRPr="008A7F5F" w:rsidRDefault="00012DCC" w:rsidP="00012DCC">
      <w:pPr>
        <w:pStyle w:val="ListParagraph"/>
        <w:numPr>
          <w:ilvl w:val="0"/>
          <w:numId w:val="13"/>
        </w:numPr>
        <w:spacing w:after="0" w:line="360" w:lineRule="auto"/>
        <w:rPr>
          <w:rFonts w:ascii="Arial" w:hAnsi="Arial" w:cs="Arial"/>
        </w:rPr>
      </w:pPr>
      <w:r>
        <w:rPr>
          <w:rFonts w:ascii="Arial" w:hAnsi="Arial" w:cs="Arial"/>
        </w:rPr>
        <w:t>Joy Moten-Thomas</w:t>
      </w:r>
    </w:p>
    <w:p w14:paraId="2B043DFF"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Russ Garner</w:t>
      </w:r>
    </w:p>
    <w:p w14:paraId="5CCB365D"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Adam Hodges</w:t>
      </w:r>
    </w:p>
    <w:p w14:paraId="7AF1845B"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Susan Jakes</w:t>
      </w:r>
    </w:p>
    <w:p w14:paraId="1E6F953D" w14:textId="77777777" w:rsidR="00012DCC" w:rsidRDefault="00012DCC" w:rsidP="00012DCC">
      <w:pPr>
        <w:pStyle w:val="ListParagraph"/>
        <w:numPr>
          <w:ilvl w:val="0"/>
          <w:numId w:val="13"/>
        </w:numPr>
        <w:spacing w:after="0" w:line="360" w:lineRule="auto"/>
        <w:rPr>
          <w:rFonts w:ascii="Arial" w:hAnsi="Arial" w:cs="Arial"/>
        </w:rPr>
      </w:pPr>
      <w:proofErr w:type="spellStart"/>
      <w:r>
        <w:rPr>
          <w:rFonts w:ascii="Arial" w:hAnsi="Arial" w:cs="Arial"/>
        </w:rPr>
        <w:t>Rebekkah</w:t>
      </w:r>
      <w:proofErr w:type="spellEnd"/>
      <w:r>
        <w:rPr>
          <w:rFonts w:ascii="Arial" w:hAnsi="Arial" w:cs="Arial"/>
        </w:rPr>
        <w:t xml:space="preserve"> </w:t>
      </w:r>
      <w:proofErr w:type="spellStart"/>
      <w:r>
        <w:rPr>
          <w:rFonts w:ascii="Arial" w:hAnsi="Arial" w:cs="Arial"/>
        </w:rPr>
        <w:t>Dudensing</w:t>
      </w:r>
      <w:proofErr w:type="spellEnd"/>
    </w:p>
    <w:p w14:paraId="39BD1A81"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Michael Wilcox</w:t>
      </w:r>
    </w:p>
    <w:p w14:paraId="26AE9C6F"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Kara Salazar</w:t>
      </w:r>
    </w:p>
    <w:p w14:paraId="13B41270"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Michael Gaffney</w:t>
      </w:r>
    </w:p>
    <w:p w14:paraId="7E340A6E"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Ricky Atkins</w:t>
      </w:r>
    </w:p>
    <w:p w14:paraId="2D81238F"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Crystal Tyler-Mackey</w:t>
      </w:r>
    </w:p>
    <w:p w14:paraId="4E3DF9B1"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Tamara Ogle</w:t>
      </w:r>
    </w:p>
    <w:p w14:paraId="3AA0E5D9"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Brent Elrod</w:t>
      </w:r>
    </w:p>
    <w:p w14:paraId="499E9AE9"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Daniel Eades</w:t>
      </w:r>
    </w:p>
    <w:p w14:paraId="64A9B7C1"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Craig Carpenter</w:t>
      </w:r>
    </w:p>
    <w:p w14:paraId="5DFB6285"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Katie Hoffman</w:t>
      </w:r>
    </w:p>
    <w:p w14:paraId="0FFF6861" w14:textId="77777777" w:rsidR="00012DCC" w:rsidRDefault="00012DCC" w:rsidP="00012DCC">
      <w:pPr>
        <w:pStyle w:val="ListParagraph"/>
        <w:numPr>
          <w:ilvl w:val="0"/>
          <w:numId w:val="13"/>
        </w:numPr>
        <w:spacing w:after="0" w:line="360" w:lineRule="auto"/>
        <w:rPr>
          <w:rFonts w:ascii="Arial" w:hAnsi="Arial" w:cs="Arial"/>
        </w:rPr>
      </w:pPr>
      <w:r>
        <w:rPr>
          <w:rFonts w:ascii="Arial" w:hAnsi="Arial" w:cs="Arial"/>
        </w:rPr>
        <w:t>Donna Rewalt</w:t>
      </w:r>
    </w:p>
    <w:p w14:paraId="16C511DD" w14:textId="35580E07" w:rsidR="00012DCC" w:rsidRDefault="00012DCC" w:rsidP="00012DCC">
      <w:pPr>
        <w:pStyle w:val="ListParagraph"/>
        <w:numPr>
          <w:ilvl w:val="0"/>
          <w:numId w:val="13"/>
        </w:numPr>
        <w:spacing w:after="0" w:line="360" w:lineRule="auto"/>
        <w:rPr>
          <w:rFonts w:ascii="Arial" w:hAnsi="Arial" w:cs="Arial"/>
        </w:rPr>
      </w:pPr>
      <w:r>
        <w:rPr>
          <w:rFonts w:ascii="Arial" w:hAnsi="Arial" w:cs="Arial"/>
        </w:rPr>
        <w:t>Jamie Rae Walker</w:t>
      </w:r>
    </w:p>
    <w:p w14:paraId="0E1EEE99" w14:textId="53B42512" w:rsidR="00012DCC" w:rsidRDefault="00012DCC" w:rsidP="00012DCC">
      <w:pPr>
        <w:pStyle w:val="ListParagraph"/>
        <w:spacing w:after="0" w:line="360" w:lineRule="auto"/>
        <w:ind w:left="1440"/>
        <w:rPr>
          <w:rFonts w:ascii="Arial" w:hAnsi="Arial" w:cs="Arial"/>
        </w:rPr>
      </w:pPr>
    </w:p>
    <w:p w14:paraId="40FEF3F0" w14:textId="77777777" w:rsidR="00012DCC" w:rsidRPr="00012DCC" w:rsidRDefault="00012DCC" w:rsidP="00012DCC">
      <w:pPr>
        <w:pStyle w:val="ListParagraph"/>
        <w:spacing w:after="0" w:line="360" w:lineRule="auto"/>
        <w:ind w:left="1440"/>
        <w:rPr>
          <w:rFonts w:ascii="Arial" w:hAnsi="Arial" w:cs="Arial"/>
        </w:rPr>
      </w:pPr>
    </w:p>
    <w:p w14:paraId="2CCD865A" w14:textId="1E533C67" w:rsidR="0052368D" w:rsidRPr="00EA55AC" w:rsidRDefault="00083AA8" w:rsidP="00862D78">
      <w:pPr>
        <w:pStyle w:val="ListParagraph"/>
        <w:numPr>
          <w:ilvl w:val="0"/>
          <w:numId w:val="2"/>
        </w:numPr>
        <w:spacing w:after="0" w:line="360" w:lineRule="auto"/>
        <w:ind w:left="720"/>
        <w:rPr>
          <w:rFonts w:ascii="Arial" w:hAnsi="Arial" w:cs="Arial"/>
        </w:rPr>
      </w:pPr>
      <w:r>
        <w:rPr>
          <w:rFonts w:ascii="Arial" w:hAnsi="Arial" w:cs="Arial"/>
          <w:b/>
        </w:rPr>
        <w:lastRenderedPageBreak/>
        <w:t>Approval of the A</w:t>
      </w:r>
      <w:r w:rsidR="0052368D" w:rsidRPr="00682F02">
        <w:rPr>
          <w:rFonts w:ascii="Arial" w:hAnsi="Arial" w:cs="Arial"/>
          <w:b/>
        </w:rPr>
        <w:t>genda</w:t>
      </w:r>
      <w:r w:rsidR="0052368D" w:rsidRPr="00682F02">
        <w:rPr>
          <w:rFonts w:ascii="Arial" w:hAnsi="Arial" w:cs="Arial"/>
        </w:rPr>
        <w:t xml:space="preserve"> ~</w:t>
      </w:r>
      <w:r w:rsidR="0052368D" w:rsidRPr="00682F02">
        <w:rPr>
          <w:rFonts w:ascii="Arial" w:hAnsi="Arial" w:cs="Arial"/>
          <w:i/>
        </w:rPr>
        <w:t xml:space="preserve"> </w:t>
      </w:r>
      <w:r w:rsidR="0069649A">
        <w:rPr>
          <w:rFonts w:ascii="Arial" w:hAnsi="Arial" w:cs="Arial"/>
          <w:i/>
        </w:rPr>
        <w:t>Melinda Grismer</w:t>
      </w:r>
    </w:p>
    <w:p w14:paraId="7A40F14A" w14:textId="75FC9A00" w:rsidR="00EA55AC" w:rsidRPr="00EA55AC" w:rsidRDefault="00EA55AC" w:rsidP="00EA55AC">
      <w:pPr>
        <w:pStyle w:val="ListParagraph"/>
        <w:numPr>
          <w:ilvl w:val="1"/>
          <w:numId w:val="2"/>
        </w:numPr>
        <w:spacing w:after="0" w:line="360" w:lineRule="auto"/>
        <w:rPr>
          <w:rFonts w:ascii="Arial" w:hAnsi="Arial" w:cs="Arial"/>
        </w:rPr>
      </w:pPr>
      <w:r w:rsidRPr="00EA55AC">
        <w:rPr>
          <w:rFonts w:ascii="Arial" w:hAnsi="Arial" w:cs="Arial"/>
        </w:rPr>
        <w:t xml:space="preserve">Adam made motion to approve. </w:t>
      </w:r>
      <w:proofErr w:type="spellStart"/>
      <w:r w:rsidRPr="00EA55AC">
        <w:rPr>
          <w:rFonts w:ascii="Arial" w:hAnsi="Arial" w:cs="Arial"/>
        </w:rPr>
        <w:t>Rebekkah</w:t>
      </w:r>
      <w:proofErr w:type="spellEnd"/>
      <w:r w:rsidRPr="00EA55AC">
        <w:rPr>
          <w:rFonts w:ascii="Arial" w:hAnsi="Arial" w:cs="Arial"/>
        </w:rPr>
        <w:t xml:space="preserve"> seconded. Approved.</w:t>
      </w:r>
    </w:p>
    <w:p w14:paraId="6DA3F88B" w14:textId="11D2C449" w:rsidR="0052368D" w:rsidRPr="00EA55AC"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 xml:space="preserve">Approve </w:t>
      </w:r>
      <w:r w:rsidR="00F152C3">
        <w:rPr>
          <w:rFonts w:ascii="Arial" w:hAnsi="Arial" w:cs="Arial"/>
          <w:b/>
        </w:rPr>
        <w:t>July 16</w:t>
      </w:r>
      <w:r>
        <w:rPr>
          <w:rFonts w:ascii="Arial" w:hAnsi="Arial" w:cs="Arial"/>
          <w:b/>
        </w:rPr>
        <w:t>, 202</w:t>
      </w:r>
      <w:r w:rsidR="00CF1A2F">
        <w:rPr>
          <w:rFonts w:ascii="Arial" w:hAnsi="Arial" w:cs="Arial"/>
          <w:b/>
        </w:rPr>
        <w:t>1</w:t>
      </w:r>
      <w:r>
        <w:rPr>
          <w:rFonts w:ascii="Arial" w:hAnsi="Arial" w:cs="Arial"/>
          <w:b/>
        </w:rPr>
        <w:t xml:space="preserve"> </w:t>
      </w:r>
      <w:r w:rsidRPr="00682F02">
        <w:rPr>
          <w:rFonts w:ascii="Arial" w:hAnsi="Arial" w:cs="Arial"/>
          <w:b/>
        </w:rPr>
        <w:t xml:space="preserve">Minutes </w:t>
      </w:r>
      <w:r w:rsidRPr="00682F02">
        <w:rPr>
          <w:rFonts w:ascii="Arial" w:hAnsi="Arial" w:cs="Arial"/>
        </w:rPr>
        <w:t xml:space="preserve">~ </w:t>
      </w:r>
      <w:r w:rsidR="00E2634F">
        <w:rPr>
          <w:rFonts w:ascii="Arial" w:hAnsi="Arial" w:cs="Arial"/>
          <w:i/>
        </w:rPr>
        <w:t>Adam Hodges</w:t>
      </w:r>
    </w:p>
    <w:p w14:paraId="5DC0E5A1" w14:textId="567A01BF" w:rsidR="00EA55AC" w:rsidRPr="00EA55AC" w:rsidRDefault="00EA55AC" w:rsidP="00EA55AC">
      <w:pPr>
        <w:pStyle w:val="ListParagraph"/>
        <w:numPr>
          <w:ilvl w:val="1"/>
          <w:numId w:val="2"/>
        </w:numPr>
        <w:spacing w:after="0" w:line="360" w:lineRule="auto"/>
        <w:rPr>
          <w:rFonts w:ascii="Arial" w:hAnsi="Arial" w:cs="Arial"/>
        </w:rPr>
      </w:pPr>
      <w:r w:rsidRPr="00EA55AC">
        <w:rPr>
          <w:rFonts w:ascii="Arial" w:hAnsi="Arial" w:cs="Arial"/>
        </w:rPr>
        <w:t>Daniel made motion to approve. Joy seconded. Approved.</w:t>
      </w:r>
    </w:p>
    <w:p w14:paraId="007778E9" w14:textId="21A1E7B0" w:rsidR="0052368D" w:rsidRPr="00EA55AC" w:rsidRDefault="00083AA8" w:rsidP="00862D78">
      <w:pPr>
        <w:pStyle w:val="ListParagraph"/>
        <w:numPr>
          <w:ilvl w:val="0"/>
          <w:numId w:val="2"/>
        </w:numPr>
        <w:spacing w:after="0" w:line="360" w:lineRule="auto"/>
        <w:ind w:left="720"/>
        <w:rPr>
          <w:rFonts w:ascii="Arial" w:hAnsi="Arial" w:cs="Arial"/>
        </w:rPr>
      </w:pPr>
      <w:r>
        <w:rPr>
          <w:rFonts w:ascii="Arial" w:hAnsi="Arial" w:cs="Arial"/>
          <w:b/>
        </w:rPr>
        <w:t>Treasurer’s R</w:t>
      </w:r>
      <w:r w:rsidR="0052368D">
        <w:rPr>
          <w:rFonts w:ascii="Arial" w:hAnsi="Arial" w:cs="Arial"/>
          <w:b/>
        </w:rPr>
        <w:t>e</w:t>
      </w:r>
      <w:r w:rsidR="0052368D" w:rsidRPr="00682F02">
        <w:rPr>
          <w:rFonts w:ascii="Arial" w:hAnsi="Arial" w:cs="Arial"/>
          <w:b/>
        </w:rPr>
        <w:t xml:space="preserve">port </w:t>
      </w:r>
      <w:r>
        <w:rPr>
          <w:rFonts w:ascii="Arial" w:hAnsi="Arial" w:cs="Arial"/>
          <w:b/>
        </w:rPr>
        <w:t>- a</w:t>
      </w:r>
      <w:r w:rsidR="0052368D" w:rsidRPr="00682F02">
        <w:rPr>
          <w:rFonts w:ascii="Arial" w:hAnsi="Arial" w:cs="Arial"/>
          <w:b/>
        </w:rPr>
        <w:t>ccept and file</w:t>
      </w:r>
      <w:r w:rsidR="0052368D">
        <w:rPr>
          <w:rFonts w:ascii="Arial" w:hAnsi="Arial" w:cs="Arial"/>
        </w:rPr>
        <w:t xml:space="preserve"> ~ </w:t>
      </w:r>
      <w:r w:rsidR="0069649A">
        <w:rPr>
          <w:rFonts w:ascii="Arial" w:hAnsi="Arial" w:cs="Arial"/>
          <w:i/>
        </w:rPr>
        <w:t>Daniel Eades</w:t>
      </w:r>
      <w:r w:rsidR="0052368D" w:rsidRPr="00682F02">
        <w:rPr>
          <w:rFonts w:ascii="Arial" w:hAnsi="Arial" w:cs="Arial"/>
          <w:i/>
        </w:rPr>
        <w:t xml:space="preserve"> </w:t>
      </w:r>
    </w:p>
    <w:p w14:paraId="5B42029C" w14:textId="41B29D38" w:rsidR="00EA55AC" w:rsidRPr="00EA55AC" w:rsidRDefault="00EA55AC" w:rsidP="00EA55AC">
      <w:pPr>
        <w:pStyle w:val="ListParagraph"/>
        <w:numPr>
          <w:ilvl w:val="1"/>
          <w:numId w:val="2"/>
        </w:numPr>
        <w:spacing w:after="0" w:line="360" w:lineRule="auto"/>
        <w:rPr>
          <w:rFonts w:ascii="Arial" w:hAnsi="Arial" w:cs="Arial"/>
        </w:rPr>
      </w:pPr>
      <w:r w:rsidRPr="00EA55AC">
        <w:rPr>
          <w:rFonts w:ascii="Arial" w:hAnsi="Arial" w:cs="Arial"/>
        </w:rPr>
        <w:t>Adam made motion to approve. Molly seconded. Approved.</w:t>
      </w:r>
    </w:p>
    <w:p w14:paraId="67FD06A1" w14:textId="7C4645E8" w:rsidR="0052368D" w:rsidRPr="00EA55AC" w:rsidRDefault="0052368D" w:rsidP="00862D78">
      <w:pPr>
        <w:pStyle w:val="ListParagraph"/>
        <w:numPr>
          <w:ilvl w:val="0"/>
          <w:numId w:val="2"/>
        </w:numPr>
        <w:spacing w:after="0" w:line="360" w:lineRule="auto"/>
        <w:ind w:left="720"/>
        <w:rPr>
          <w:rFonts w:ascii="Arial" w:hAnsi="Arial" w:cs="Arial"/>
        </w:rPr>
      </w:pPr>
      <w:r w:rsidRPr="00682F02">
        <w:rPr>
          <w:rFonts w:ascii="Arial" w:hAnsi="Arial" w:cs="Arial"/>
          <w:b/>
        </w:rPr>
        <w:t>The Association Source</w:t>
      </w:r>
      <w:r>
        <w:rPr>
          <w:rFonts w:ascii="Arial" w:hAnsi="Arial" w:cs="Arial"/>
        </w:rPr>
        <w:t xml:space="preserve"> ~ </w:t>
      </w:r>
      <w:r w:rsidRPr="00682F02">
        <w:rPr>
          <w:rFonts w:ascii="Arial" w:hAnsi="Arial" w:cs="Arial"/>
          <w:i/>
        </w:rPr>
        <w:t xml:space="preserve">Ricky Atkins, </w:t>
      </w:r>
      <w:r>
        <w:rPr>
          <w:rFonts w:ascii="Arial" w:hAnsi="Arial" w:cs="Arial"/>
          <w:i/>
        </w:rPr>
        <w:t xml:space="preserve">NACDEP </w:t>
      </w:r>
      <w:r w:rsidRPr="00682F02">
        <w:rPr>
          <w:rFonts w:ascii="Arial" w:hAnsi="Arial" w:cs="Arial"/>
          <w:i/>
        </w:rPr>
        <w:t>Executive Director</w:t>
      </w:r>
    </w:p>
    <w:p w14:paraId="2EF4C9F2" w14:textId="79FAA1D4" w:rsidR="00EA55AC" w:rsidRPr="00B84775" w:rsidRDefault="00EA55AC" w:rsidP="00EA55AC">
      <w:pPr>
        <w:pStyle w:val="ListParagraph"/>
        <w:numPr>
          <w:ilvl w:val="1"/>
          <w:numId w:val="2"/>
        </w:numPr>
        <w:spacing w:after="0" w:line="360" w:lineRule="auto"/>
        <w:rPr>
          <w:rFonts w:ascii="Arial" w:hAnsi="Arial" w:cs="Arial"/>
        </w:rPr>
      </w:pPr>
      <w:r w:rsidRPr="00B84775">
        <w:rPr>
          <w:rFonts w:ascii="Arial" w:hAnsi="Arial" w:cs="Arial"/>
        </w:rPr>
        <w:t>Report filed. Ricky reviewed profiles for region and found about 60 missing</w:t>
      </w:r>
      <w:r w:rsidR="00012DCC">
        <w:rPr>
          <w:rFonts w:ascii="Arial" w:hAnsi="Arial" w:cs="Arial"/>
        </w:rPr>
        <w:t xml:space="preserve"> and is </w:t>
      </w:r>
      <w:r w:rsidR="00B84775" w:rsidRPr="00B84775">
        <w:rPr>
          <w:rFonts w:ascii="Arial" w:hAnsi="Arial" w:cs="Arial"/>
        </w:rPr>
        <w:t>updating the</w:t>
      </w:r>
      <w:r w:rsidR="00012DCC">
        <w:rPr>
          <w:rFonts w:ascii="Arial" w:hAnsi="Arial" w:cs="Arial"/>
        </w:rPr>
        <w:t>m</w:t>
      </w:r>
      <w:r w:rsidR="00B84775" w:rsidRPr="00B84775">
        <w:rPr>
          <w:rFonts w:ascii="Arial" w:hAnsi="Arial" w:cs="Arial"/>
        </w:rPr>
        <w:t>.</w:t>
      </w:r>
    </w:p>
    <w:p w14:paraId="29D6B04F" w14:textId="77777777" w:rsidR="0052368D" w:rsidRPr="009E4D9A" w:rsidRDefault="0052368D" w:rsidP="00862D78">
      <w:pPr>
        <w:tabs>
          <w:tab w:val="left" w:pos="1560"/>
        </w:tabs>
        <w:spacing w:after="0" w:line="240" w:lineRule="auto"/>
        <w:ind w:left="720" w:hanging="360"/>
        <w:rPr>
          <w:rFonts w:ascii="Arial" w:hAnsi="Arial" w:cs="Arial"/>
          <w:sz w:val="20"/>
          <w:szCs w:val="20"/>
        </w:rPr>
      </w:pPr>
      <w:r>
        <w:rPr>
          <w:rFonts w:ascii="Arial" w:hAnsi="Arial" w:cs="Arial"/>
          <w:sz w:val="20"/>
          <w:szCs w:val="20"/>
        </w:rPr>
        <w:tab/>
      </w:r>
      <w:r>
        <w:rPr>
          <w:rFonts w:ascii="Arial" w:hAnsi="Arial" w:cs="Arial"/>
          <w:sz w:val="20"/>
          <w:szCs w:val="20"/>
        </w:rPr>
        <w:tab/>
      </w:r>
      <w:r w:rsidRPr="00C56FB9">
        <w:rPr>
          <w:rFonts w:ascii="Arial" w:hAnsi="Arial" w:cs="Arial"/>
        </w:rPr>
        <w:tab/>
      </w:r>
      <w:r w:rsidRPr="00C56FB9">
        <w:rPr>
          <w:rFonts w:ascii="Arial" w:hAnsi="Arial" w:cs="Arial"/>
        </w:rPr>
        <w:tab/>
        <w:t xml:space="preserve"> </w:t>
      </w:r>
    </w:p>
    <w:p w14:paraId="7BF4A72D" w14:textId="77777777" w:rsidR="0052368D" w:rsidRDefault="0052368D" w:rsidP="0052368D">
      <w:pPr>
        <w:spacing w:after="0" w:line="240" w:lineRule="auto"/>
        <w:rPr>
          <w:rFonts w:ascii="Arial" w:hAnsi="Arial" w:cs="Arial"/>
          <w:b/>
          <w:bCs/>
        </w:rPr>
      </w:pPr>
      <w:r w:rsidRPr="00C56FB9">
        <w:rPr>
          <w:rFonts w:ascii="Arial" w:hAnsi="Arial" w:cs="Arial"/>
          <w:b/>
          <w:bCs/>
        </w:rPr>
        <w:t xml:space="preserve">Partner Reports </w:t>
      </w:r>
    </w:p>
    <w:p w14:paraId="5DAB6C7B" w14:textId="77777777" w:rsidR="0052368D" w:rsidRPr="00BF17CB" w:rsidRDefault="0052368D" w:rsidP="0052368D">
      <w:pPr>
        <w:spacing w:after="0" w:line="240" w:lineRule="auto"/>
        <w:rPr>
          <w:rFonts w:ascii="Arial" w:hAnsi="Arial" w:cs="Arial"/>
          <w:b/>
          <w:bCs/>
          <w:sz w:val="12"/>
          <w:szCs w:val="12"/>
        </w:rPr>
      </w:pPr>
    </w:p>
    <w:p w14:paraId="3206590F" w14:textId="05B9E804" w:rsidR="00D74CD1" w:rsidRPr="00D74CD1" w:rsidRDefault="00D74CD1" w:rsidP="0052368D">
      <w:pPr>
        <w:pStyle w:val="ListParagraph"/>
        <w:numPr>
          <w:ilvl w:val="0"/>
          <w:numId w:val="3"/>
        </w:numPr>
        <w:spacing w:after="0" w:line="240" w:lineRule="auto"/>
        <w:rPr>
          <w:rFonts w:ascii="Arial" w:hAnsi="Arial" w:cs="Arial"/>
        </w:rPr>
      </w:pPr>
      <w:r>
        <w:rPr>
          <w:rFonts w:ascii="Arial" w:hAnsi="Arial" w:cs="Arial"/>
        </w:rPr>
        <w:t xml:space="preserve">NIFA – </w:t>
      </w:r>
      <w:r w:rsidRPr="00D74CD1">
        <w:rPr>
          <w:rFonts w:ascii="Arial" w:hAnsi="Arial" w:cs="Arial"/>
          <w:i/>
        </w:rPr>
        <w:t>Brent Elrod</w:t>
      </w:r>
    </w:p>
    <w:p w14:paraId="48069527" w14:textId="7B708F72" w:rsidR="00D74CD1" w:rsidRDefault="00D74CD1" w:rsidP="00D74CD1">
      <w:pPr>
        <w:pStyle w:val="ListParagraph"/>
        <w:numPr>
          <w:ilvl w:val="1"/>
          <w:numId w:val="3"/>
        </w:numPr>
        <w:spacing w:after="0" w:line="240" w:lineRule="auto"/>
        <w:rPr>
          <w:rFonts w:ascii="Arial" w:hAnsi="Arial" w:cs="Arial"/>
        </w:rPr>
      </w:pPr>
      <w:r>
        <w:rPr>
          <w:rFonts w:ascii="Arial" w:hAnsi="Arial" w:cs="Arial"/>
        </w:rPr>
        <w:t>Brent has been named Division Director of Youth and 4-H, as well as Community Development. Brent will also serve in National Science liaison position</w:t>
      </w:r>
      <w:r w:rsidR="00012DCC">
        <w:rPr>
          <w:rFonts w:ascii="Arial" w:hAnsi="Arial" w:cs="Arial"/>
        </w:rPr>
        <w:t xml:space="preserve"> and once again work out of Washington, D.C</w:t>
      </w:r>
      <w:r>
        <w:rPr>
          <w:rFonts w:ascii="Arial" w:hAnsi="Arial" w:cs="Arial"/>
        </w:rPr>
        <w:t>.</w:t>
      </w:r>
    </w:p>
    <w:p w14:paraId="4407847C" w14:textId="3A0FFEB5" w:rsidR="00D74CD1" w:rsidRDefault="00D74CD1" w:rsidP="00D74CD1">
      <w:pPr>
        <w:pStyle w:val="ListParagraph"/>
        <w:numPr>
          <w:ilvl w:val="1"/>
          <w:numId w:val="3"/>
        </w:numPr>
        <w:spacing w:after="0" w:line="240" w:lineRule="auto"/>
        <w:rPr>
          <w:rFonts w:ascii="Arial" w:hAnsi="Arial" w:cs="Arial"/>
        </w:rPr>
      </w:pPr>
      <w:r>
        <w:rPr>
          <w:rFonts w:ascii="Arial" w:hAnsi="Arial" w:cs="Arial"/>
        </w:rPr>
        <w:t>Brent will provide a “warm handoff” to the incoming person as he takes on the new role.</w:t>
      </w:r>
    </w:p>
    <w:p w14:paraId="29B50AA0" w14:textId="3A71924D" w:rsidR="0052368D" w:rsidRPr="00EC672E" w:rsidRDefault="0052368D" w:rsidP="0052368D">
      <w:pPr>
        <w:pStyle w:val="ListParagraph"/>
        <w:numPr>
          <w:ilvl w:val="0"/>
          <w:numId w:val="3"/>
        </w:numPr>
        <w:spacing w:after="0" w:line="240" w:lineRule="auto"/>
        <w:rPr>
          <w:rFonts w:ascii="Arial" w:hAnsi="Arial" w:cs="Arial"/>
        </w:rPr>
      </w:pPr>
      <w:r w:rsidRPr="008F6070">
        <w:rPr>
          <w:rFonts w:ascii="Arial" w:hAnsi="Arial" w:cs="Arial"/>
        </w:rPr>
        <w:t xml:space="preserve">Regional </w:t>
      </w:r>
      <w:r>
        <w:rPr>
          <w:rFonts w:ascii="Arial" w:hAnsi="Arial" w:cs="Arial"/>
        </w:rPr>
        <w:t>Rural Development Centers Rep. ~</w:t>
      </w:r>
      <w:r w:rsidRPr="008F6070">
        <w:rPr>
          <w:rFonts w:ascii="Arial" w:hAnsi="Arial" w:cs="Arial"/>
          <w:i/>
        </w:rPr>
        <w:t xml:space="preserve"> </w:t>
      </w:r>
      <w:r w:rsidR="00DF6187">
        <w:rPr>
          <w:rFonts w:ascii="Arial" w:hAnsi="Arial" w:cs="Arial"/>
          <w:i/>
        </w:rPr>
        <w:t>Michael Wilcox</w:t>
      </w:r>
    </w:p>
    <w:p w14:paraId="47A0AEA4" w14:textId="05EC289C" w:rsidR="00EC672E" w:rsidRDefault="00EC672E" w:rsidP="00EC672E">
      <w:pPr>
        <w:pStyle w:val="ListParagraph"/>
        <w:numPr>
          <w:ilvl w:val="1"/>
          <w:numId w:val="3"/>
        </w:numPr>
        <w:spacing w:after="0" w:line="240" w:lineRule="auto"/>
        <w:rPr>
          <w:rFonts w:ascii="Arial" w:hAnsi="Arial" w:cs="Arial"/>
        </w:rPr>
      </w:pPr>
      <w:r>
        <w:rPr>
          <w:rFonts w:ascii="Arial" w:hAnsi="Arial" w:cs="Arial"/>
        </w:rPr>
        <w:t>Opportunities to support working groups in three thematic areas: health, civic engagement, and resilience.</w:t>
      </w:r>
    </w:p>
    <w:p w14:paraId="4FDE97BA" w14:textId="1E59147C" w:rsidR="00EC672E" w:rsidRDefault="00EC672E" w:rsidP="00EC672E">
      <w:pPr>
        <w:pStyle w:val="ListParagraph"/>
        <w:numPr>
          <w:ilvl w:val="1"/>
          <w:numId w:val="3"/>
        </w:numPr>
        <w:spacing w:after="0" w:line="240" w:lineRule="auto"/>
        <w:rPr>
          <w:rFonts w:ascii="Arial" w:hAnsi="Arial" w:cs="Arial"/>
        </w:rPr>
      </w:pPr>
      <w:r>
        <w:rPr>
          <w:rFonts w:ascii="Arial" w:hAnsi="Arial" w:cs="Arial"/>
        </w:rPr>
        <w:t>Looking to continue building and marketing the CD library</w:t>
      </w:r>
    </w:p>
    <w:p w14:paraId="5A73A326" w14:textId="27C94ECE" w:rsidR="00EC672E" w:rsidRDefault="00EC672E" w:rsidP="00EC672E">
      <w:pPr>
        <w:pStyle w:val="ListParagraph"/>
        <w:numPr>
          <w:ilvl w:val="1"/>
          <w:numId w:val="3"/>
        </w:numPr>
        <w:spacing w:after="0" w:line="240" w:lineRule="auto"/>
        <w:rPr>
          <w:rFonts w:ascii="Arial" w:hAnsi="Arial" w:cs="Arial"/>
        </w:rPr>
      </w:pPr>
      <w:r>
        <w:rPr>
          <w:rFonts w:ascii="Arial" w:hAnsi="Arial" w:cs="Arial"/>
        </w:rPr>
        <w:t>Welcome to John Green as SRDC director, wishing Steve Turner a happy retirement</w:t>
      </w:r>
    </w:p>
    <w:p w14:paraId="249A18AE" w14:textId="11519381" w:rsidR="00327BD3" w:rsidRPr="00327BD3" w:rsidRDefault="00327BD3" w:rsidP="00327BD3">
      <w:pPr>
        <w:pStyle w:val="ListParagraph"/>
        <w:numPr>
          <w:ilvl w:val="1"/>
          <w:numId w:val="3"/>
        </w:numPr>
        <w:spacing w:after="0" w:line="240" w:lineRule="auto"/>
        <w:rPr>
          <w:rFonts w:ascii="Arial" w:hAnsi="Arial" w:cs="Arial"/>
        </w:rPr>
      </w:pPr>
      <w:r>
        <w:rPr>
          <w:rFonts w:ascii="Arial" w:hAnsi="Arial" w:cs="Arial"/>
        </w:rPr>
        <w:t>Two upcoming conferences: EDEN conference in Raleigh in September 2021, registration open; National Extension Tourism Conference in Savannah</w:t>
      </w:r>
      <w:r w:rsidR="00E72A1E">
        <w:rPr>
          <w:rFonts w:ascii="Arial" w:hAnsi="Arial" w:cs="Arial"/>
        </w:rPr>
        <w:t xml:space="preserve">, </w:t>
      </w:r>
      <w:r>
        <w:rPr>
          <w:rFonts w:ascii="Arial" w:hAnsi="Arial" w:cs="Arial"/>
        </w:rPr>
        <w:t>GA in November</w:t>
      </w:r>
      <w:r w:rsidR="00E72A1E">
        <w:rPr>
          <w:rFonts w:ascii="Arial" w:hAnsi="Arial" w:cs="Arial"/>
        </w:rPr>
        <w:t xml:space="preserve"> 7-10, 2021</w:t>
      </w:r>
    </w:p>
    <w:p w14:paraId="02EB378F" w14:textId="77777777" w:rsidR="0052368D" w:rsidRDefault="0052368D" w:rsidP="0052368D">
      <w:pPr>
        <w:spacing w:after="0" w:line="240" w:lineRule="auto"/>
        <w:rPr>
          <w:rFonts w:ascii="Arial" w:hAnsi="Arial" w:cs="Arial"/>
          <w:b/>
        </w:rPr>
      </w:pPr>
    </w:p>
    <w:p w14:paraId="6D5E43F6" w14:textId="77777777" w:rsidR="0052368D" w:rsidRDefault="0052368D" w:rsidP="0052368D">
      <w:pPr>
        <w:spacing w:after="0" w:line="240" w:lineRule="auto"/>
        <w:rPr>
          <w:rFonts w:ascii="Arial" w:hAnsi="Arial" w:cs="Arial"/>
          <w:b/>
        </w:rPr>
      </w:pPr>
      <w:r>
        <w:rPr>
          <w:rFonts w:ascii="Arial" w:hAnsi="Arial" w:cs="Arial"/>
          <w:b/>
        </w:rPr>
        <w:t xml:space="preserve">Standing </w:t>
      </w:r>
      <w:r w:rsidRPr="00C56FB9">
        <w:rPr>
          <w:rFonts w:ascii="Arial" w:hAnsi="Arial" w:cs="Arial"/>
          <w:b/>
        </w:rPr>
        <w:t>Committee Reports</w:t>
      </w:r>
    </w:p>
    <w:p w14:paraId="0844E7E0" w14:textId="035B6828" w:rsidR="0052368D" w:rsidRPr="004F5C4C" w:rsidRDefault="0052368D" w:rsidP="0052368D">
      <w:pPr>
        <w:pStyle w:val="ListParagraph"/>
        <w:numPr>
          <w:ilvl w:val="0"/>
          <w:numId w:val="4"/>
        </w:numPr>
        <w:spacing w:after="0" w:line="240" w:lineRule="auto"/>
        <w:rPr>
          <w:rFonts w:ascii="Arial" w:hAnsi="Arial" w:cs="Arial"/>
        </w:rPr>
      </w:pPr>
      <w:r w:rsidRPr="00EA5771">
        <w:rPr>
          <w:rFonts w:ascii="Arial" w:hAnsi="Arial" w:cs="Arial"/>
        </w:rPr>
        <w:t>Finance Committee</w:t>
      </w:r>
      <w:r>
        <w:rPr>
          <w:rFonts w:ascii="Arial" w:hAnsi="Arial" w:cs="Arial"/>
        </w:rPr>
        <w:t xml:space="preserve"> ~ </w:t>
      </w:r>
      <w:r w:rsidR="008F4962">
        <w:rPr>
          <w:rFonts w:ascii="Arial" w:hAnsi="Arial" w:cs="Arial"/>
          <w:i/>
        </w:rPr>
        <w:t>Craig Carpenter</w:t>
      </w:r>
      <w:r w:rsidRPr="00BF17CB">
        <w:rPr>
          <w:rFonts w:ascii="Arial" w:hAnsi="Arial" w:cs="Arial"/>
          <w:i/>
        </w:rPr>
        <w:t xml:space="preserve"> </w:t>
      </w:r>
    </w:p>
    <w:p w14:paraId="64B7870B" w14:textId="0F369433" w:rsidR="004F5C4C" w:rsidRPr="001516AE" w:rsidRDefault="004F5C4C" w:rsidP="004F5C4C">
      <w:pPr>
        <w:pStyle w:val="ListParagraph"/>
        <w:numPr>
          <w:ilvl w:val="1"/>
          <w:numId w:val="4"/>
        </w:numPr>
        <w:spacing w:after="0" w:line="240" w:lineRule="auto"/>
        <w:rPr>
          <w:rFonts w:ascii="Arial" w:hAnsi="Arial" w:cs="Arial"/>
        </w:rPr>
      </w:pPr>
      <w:r>
        <w:rPr>
          <w:rFonts w:ascii="Arial" w:hAnsi="Arial" w:cs="Arial"/>
        </w:rPr>
        <w:t>Quarterly meetings established and beginning Sept 9.</w:t>
      </w:r>
    </w:p>
    <w:p w14:paraId="3CAF02BA" w14:textId="779FF6A7" w:rsidR="0052368D" w:rsidRPr="003F3D5E" w:rsidRDefault="0052368D" w:rsidP="0052368D">
      <w:pPr>
        <w:pStyle w:val="ListParagraph"/>
        <w:numPr>
          <w:ilvl w:val="0"/>
          <w:numId w:val="4"/>
        </w:numPr>
        <w:spacing w:after="0" w:line="240" w:lineRule="auto"/>
        <w:rPr>
          <w:rFonts w:ascii="Arial" w:hAnsi="Arial" w:cs="Arial"/>
        </w:rPr>
      </w:pPr>
      <w:r w:rsidRPr="00EA5771">
        <w:rPr>
          <w:rFonts w:ascii="Arial" w:hAnsi="Arial" w:cs="Arial"/>
        </w:rPr>
        <w:t>Communications Committee</w:t>
      </w:r>
      <w:r>
        <w:rPr>
          <w:rFonts w:ascii="Arial" w:hAnsi="Arial" w:cs="Arial"/>
          <w:color w:val="1E487C"/>
        </w:rPr>
        <w:t xml:space="preserve"> ~ </w:t>
      </w:r>
      <w:r w:rsidR="00862D78">
        <w:rPr>
          <w:rFonts w:ascii="Arial" w:hAnsi="Arial" w:cs="Arial"/>
          <w:i/>
          <w:color w:val="000000" w:themeColor="text1"/>
        </w:rPr>
        <w:t>Jaime Menon</w:t>
      </w:r>
      <w:r w:rsidR="00AA33B3">
        <w:rPr>
          <w:rFonts w:ascii="Arial" w:hAnsi="Arial" w:cs="Arial"/>
          <w:i/>
          <w:color w:val="000000" w:themeColor="text1"/>
        </w:rPr>
        <w:t>/Jan Steen</w:t>
      </w:r>
    </w:p>
    <w:p w14:paraId="4EC660D3" w14:textId="578F11F9" w:rsidR="003F3D5E" w:rsidRPr="001516AE" w:rsidRDefault="003F3D5E" w:rsidP="003F3D5E">
      <w:pPr>
        <w:pStyle w:val="ListParagraph"/>
        <w:numPr>
          <w:ilvl w:val="1"/>
          <w:numId w:val="4"/>
        </w:numPr>
        <w:spacing w:after="0" w:line="240" w:lineRule="auto"/>
        <w:rPr>
          <w:rFonts w:ascii="Arial" w:hAnsi="Arial" w:cs="Arial"/>
        </w:rPr>
      </w:pPr>
      <w:r>
        <w:rPr>
          <w:rFonts w:ascii="Arial" w:hAnsi="Arial" w:cs="Arial"/>
        </w:rPr>
        <w:t xml:space="preserve">Reviewed newsletter </w:t>
      </w:r>
      <w:r w:rsidR="00012DCC">
        <w:rPr>
          <w:rFonts w:ascii="Arial" w:hAnsi="Arial" w:cs="Arial"/>
        </w:rPr>
        <w:t>utility</w:t>
      </w:r>
      <w:r>
        <w:rPr>
          <w:rFonts w:ascii="Arial" w:hAnsi="Arial" w:cs="Arial"/>
        </w:rPr>
        <w:t xml:space="preserve"> and pleased to find about 44% open rate. Posting all Wednesday webinars as they occur. Reviewed website in detail and have taken and will be sharing notes.</w:t>
      </w:r>
    </w:p>
    <w:p w14:paraId="1CC9C0A4" w14:textId="72A745E8" w:rsidR="0052368D" w:rsidRPr="00503CC8" w:rsidRDefault="0052368D" w:rsidP="0052368D">
      <w:pPr>
        <w:pStyle w:val="ListParagraph"/>
        <w:numPr>
          <w:ilvl w:val="0"/>
          <w:numId w:val="4"/>
        </w:numPr>
        <w:spacing w:after="0" w:line="240" w:lineRule="auto"/>
        <w:rPr>
          <w:rFonts w:ascii="Arial" w:hAnsi="Arial" w:cs="Arial"/>
        </w:rPr>
      </w:pPr>
      <w:r w:rsidRPr="00EA5771">
        <w:rPr>
          <w:rFonts w:ascii="Arial" w:hAnsi="Arial" w:cs="Arial"/>
        </w:rPr>
        <w:t>Marketing Committee</w:t>
      </w:r>
      <w:r>
        <w:rPr>
          <w:rFonts w:ascii="Arial" w:hAnsi="Arial" w:cs="Arial"/>
        </w:rPr>
        <w:t xml:space="preserve"> ~ </w:t>
      </w:r>
      <w:r w:rsidR="00862D78">
        <w:rPr>
          <w:rFonts w:ascii="Arial" w:hAnsi="Arial" w:cs="Arial"/>
          <w:i/>
        </w:rPr>
        <w:t>Emily Proctor</w:t>
      </w:r>
    </w:p>
    <w:p w14:paraId="21E36259" w14:textId="08FDD142" w:rsidR="003A7A60" w:rsidRPr="00D44372" w:rsidRDefault="00503CC8" w:rsidP="00D44372">
      <w:pPr>
        <w:pStyle w:val="ListParagraph"/>
        <w:numPr>
          <w:ilvl w:val="1"/>
          <w:numId w:val="4"/>
        </w:numPr>
        <w:spacing w:after="0" w:line="240" w:lineRule="auto"/>
        <w:rPr>
          <w:rFonts w:ascii="Arial" w:hAnsi="Arial" w:cs="Arial"/>
        </w:rPr>
      </w:pPr>
      <w:r>
        <w:rPr>
          <w:rFonts w:ascii="Arial" w:hAnsi="Arial" w:cs="Arial"/>
        </w:rPr>
        <w:t>Not on the call</w:t>
      </w:r>
    </w:p>
    <w:p w14:paraId="3CFA70F0" w14:textId="0C7BC37D" w:rsidR="0052368D" w:rsidRPr="00503CC8" w:rsidRDefault="0052368D" w:rsidP="0052368D">
      <w:pPr>
        <w:pStyle w:val="ListParagraph"/>
        <w:numPr>
          <w:ilvl w:val="0"/>
          <w:numId w:val="4"/>
        </w:numPr>
        <w:spacing w:after="0" w:line="240" w:lineRule="auto"/>
        <w:rPr>
          <w:rFonts w:ascii="Arial" w:hAnsi="Arial" w:cs="Arial"/>
        </w:rPr>
      </w:pPr>
      <w:r w:rsidRPr="00EA5771">
        <w:rPr>
          <w:rFonts w:ascii="Arial" w:hAnsi="Arial" w:cs="Arial"/>
        </w:rPr>
        <w:t>Member Services Committee</w:t>
      </w:r>
      <w:r>
        <w:rPr>
          <w:rFonts w:ascii="Arial" w:hAnsi="Arial" w:cs="Arial"/>
        </w:rPr>
        <w:t xml:space="preserve"> ~</w:t>
      </w:r>
      <w:r w:rsidRPr="00BF17CB">
        <w:rPr>
          <w:rFonts w:ascii="Arial" w:hAnsi="Arial" w:cs="Arial"/>
          <w:i/>
        </w:rPr>
        <w:t xml:space="preserve"> </w:t>
      </w:r>
      <w:r>
        <w:rPr>
          <w:rFonts w:ascii="Arial" w:hAnsi="Arial" w:cs="Arial"/>
          <w:i/>
        </w:rPr>
        <w:t>Michael Dougherty</w:t>
      </w:r>
    </w:p>
    <w:p w14:paraId="03073E3F" w14:textId="22660279" w:rsidR="00503CC8" w:rsidRPr="00296AFF" w:rsidRDefault="00503CC8" w:rsidP="00503CC8">
      <w:pPr>
        <w:pStyle w:val="ListParagraph"/>
        <w:numPr>
          <w:ilvl w:val="1"/>
          <w:numId w:val="4"/>
        </w:numPr>
        <w:spacing w:after="0" w:line="240" w:lineRule="auto"/>
        <w:rPr>
          <w:rFonts w:ascii="Arial" w:hAnsi="Arial" w:cs="Arial"/>
        </w:rPr>
      </w:pPr>
      <w:r>
        <w:rPr>
          <w:rFonts w:ascii="Arial" w:hAnsi="Arial" w:cs="Arial"/>
        </w:rPr>
        <w:t>Had first committee meeting of the year and are starting to plan webinars. Send email to Katie to see what wasn’t covered at conference that may be good webinar topics. Report filed.</w:t>
      </w:r>
    </w:p>
    <w:p w14:paraId="3CD50683" w14:textId="380CFE3F" w:rsidR="0052368D" w:rsidRPr="00391C09" w:rsidRDefault="0052368D" w:rsidP="0052368D">
      <w:pPr>
        <w:pStyle w:val="ListParagraph"/>
        <w:numPr>
          <w:ilvl w:val="0"/>
          <w:numId w:val="4"/>
        </w:numPr>
        <w:spacing w:after="0" w:line="240" w:lineRule="auto"/>
        <w:rPr>
          <w:rFonts w:ascii="Arial" w:hAnsi="Arial" w:cs="Arial"/>
        </w:rPr>
      </w:pPr>
      <w:r w:rsidRPr="00413C65">
        <w:rPr>
          <w:rFonts w:ascii="Arial" w:hAnsi="Arial" w:cs="Arial"/>
        </w:rPr>
        <w:t>Recognition Committee</w:t>
      </w:r>
      <w:r>
        <w:rPr>
          <w:rFonts w:ascii="Arial" w:hAnsi="Arial" w:cs="Arial"/>
        </w:rPr>
        <w:t xml:space="preserve"> ~ </w:t>
      </w:r>
      <w:r w:rsidRPr="00322678">
        <w:rPr>
          <w:rFonts w:ascii="Arial" w:hAnsi="Arial" w:cs="Arial"/>
          <w:i/>
        </w:rPr>
        <w:t>Rachel Welborn</w:t>
      </w:r>
      <w:r>
        <w:rPr>
          <w:rFonts w:ascii="Arial" w:hAnsi="Arial" w:cs="Arial"/>
          <w:i/>
        </w:rPr>
        <w:t>/</w:t>
      </w:r>
      <w:r w:rsidRPr="00413C65">
        <w:rPr>
          <w:rFonts w:ascii="Arial" w:hAnsi="Arial" w:cs="Arial"/>
          <w:i/>
        </w:rPr>
        <w:t xml:space="preserve"> </w:t>
      </w:r>
      <w:r w:rsidR="00FD10A7">
        <w:rPr>
          <w:rFonts w:ascii="Arial" w:hAnsi="Arial" w:cs="Arial"/>
          <w:i/>
        </w:rPr>
        <w:t>Tamara Ogle</w:t>
      </w:r>
    </w:p>
    <w:p w14:paraId="65829405" w14:textId="3C9BC9E2" w:rsidR="00391C09" w:rsidRPr="00413C65" w:rsidRDefault="00391C09" w:rsidP="00391C09">
      <w:pPr>
        <w:pStyle w:val="ListParagraph"/>
        <w:numPr>
          <w:ilvl w:val="1"/>
          <w:numId w:val="4"/>
        </w:numPr>
        <w:spacing w:after="0" w:line="240" w:lineRule="auto"/>
        <w:rPr>
          <w:rFonts w:ascii="Arial" w:hAnsi="Arial" w:cs="Arial"/>
        </w:rPr>
      </w:pPr>
      <w:r>
        <w:rPr>
          <w:rFonts w:ascii="Arial" w:hAnsi="Arial" w:cs="Arial"/>
        </w:rPr>
        <w:t xml:space="preserve">No report as they took a month off </w:t>
      </w:r>
    </w:p>
    <w:p w14:paraId="6C2D3B03" w14:textId="3F9CC6D5" w:rsidR="0052368D" w:rsidRDefault="0052368D" w:rsidP="0052368D">
      <w:pPr>
        <w:pStyle w:val="ListParagraph"/>
        <w:numPr>
          <w:ilvl w:val="0"/>
          <w:numId w:val="4"/>
        </w:numPr>
        <w:spacing w:after="0" w:line="240" w:lineRule="auto"/>
        <w:rPr>
          <w:rFonts w:ascii="Arial" w:hAnsi="Arial" w:cs="Arial"/>
          <w:i/>
        </w:rPr>
      </w:pPr>
      <w:r w:rsidRPr="00413C65">
        <w:rPr>
          <w:rFonts w:ascii="Arial" w:hAnsi="Arial" w:cs="Arial"/>
        </w:rPr>
        <w:lastRenderedPageBreak/>
        <w:t>Historian Report</w:t>
      </w:r>
      <w:r>
        <w:rPr>
          <w:rFonts w:ascii="Arial" w:hAnsi="Arial" w:cs="Arial"/>
        </w:rPr>
        <w:t xml:space="preserve"> ~ </w:t>
      </w:r>
      <w:r w:rsidRPr="00413C65">
        <w:rPr>
          <w:rFonts w:ascii="Arial" w:hAnsi="Arial" w:cs="Arial"/>
          <w:i/>
        </w:rPr>
        <w:t>Stacey McCulloug</w:t>
      </w:r>
      <w:r>
        <w:rPr>
          <w:rFonts w:ascii="Arial" w:hAnsi="Arial" w:cs="Arial"/>
          <w:i/>
        </w:rPr>
        <w:t>h</w:t>
      </w:r>
    </w:p>
    <w:p w14:paraId="7C84AA26" w14:textId="230C6DB8" w:rsidR="00391C09" w:rsidRPr="00012DCC" w:rsidRDefault="00391C09" w:rsidP="00012DCC">
      <w:pPr>
        <w:pStyle w:val="ListParagraph"/>
        <w:numPr>
          <w:ilvl w:val="1"/>
          <w:numId w:val="4"/>
        </w:numPr>
        <w:spacing w:after="0" w:line="240" w:lineRule="auto"/>
        <w:rPr>
          <w:rFonts w:ascii="Arial" w:hAnsi="Arial" w:cs="Arial"/>
        </w:rPr>
      </w:pPr>
      <w:r>
        <w:rPr>
          <w:rFonts w:ascii="Arial" w:hAnsi="Arial" w:cs="Arial"/>
        </w:rPr>
        <w:t>Not on the call but Melinda shared she’s working hard on her project.</w:t>
      </w:r>
    </w:p>
    <w:p w14:paraId="5A39BBE3" w14:textId="77777777" w:rsidR="0037311D" w:rsidRDefault="0037311D" w:rsidP="0037311D">
      <w:pPr>
        <w:pStyle w:val="ListParagraph"/>
        <w:spacing w:after="0" w:line="240" w:lineRule="auto"/>
        <w:rPr>
          <w:rFonts w:ascii="Arial" w:hAnsi="Arial" w:cs="Arial"/>
          <w:i/>
        </w:rPr>
      </w:pPr>
    </w:p>
    <w:p w14:paraId="6B9E5B03" w14:textId="77777777" w:rsidR="0052368D" w:rsidRDefault="0052368D" w:rsidP="0052368D">
      <w:pPr>
        <w:spacing w:after="0" w:line="240" w:lineRule="auto"/>
        <w:rPr>
          <w:rFonts w:ascii="Arial" w:hAnsi="Arial" w:cs="Arial"/>
          <w:b/>
        </w:rPr>
      </w:pPr>
      <w:r w:rsidRPr="00C56FB9">
        <w:rPr>
          <w:rFonts w:ascii="Arial" w:hAnsi="Arial" w:cs="Arial"/>
          <w:b/>
        </w:rPr>
        <w:t>Updates from the Regions &amp; Partners</w:t>
      </w:r>
    </w:p>
    <w:p w14:paraId="41C8F396" w14:textId="77777777" w:rsidR="0052368D" w:rsidRPr="00BF17CB" w:rsidRDefault="0052368D" w:rsidP="0052368D">
      <w:pPr>
        <w:spacing w:after="0" w:line="240" w:lineRule="auto"/>
        <w:rPr>
          <w:rFonts w:ascii="Arial" w:hAnsi="Arial" w:cs="Arial"/>
          <w:b/>
          <w:sz w:val="12"/>
          <w:szCs w:val="12"/>
        </w:rPr>
      </w:pPr>
    </w:p>
    <w:p w14:paraId="297C502F" w14:textId="527FA3C4" w:rsidR="0052368D" w:rsidRPr="00391C09"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Northeast</w:t>
      </w:r>
      <w:r>
        <w:rPr>
          <w:rFonts w:ascii="Arial" w:hAnsi="Arial" w:cs="Arial"/>
        </w:rPr>
        <w:t xml:space="preserve"> ~ </w:t>
      </w:r>
      <w:r w:rsidR="00862D78">
        <w:rPr>
          <w:rFonts w:ascii="Arial" w:hAnsi="Arial" w:cs="Arial"/>
          <w:i/>
        </w:rPr>
        <w:t>Molly Donovan</w:t>
      </w:r>
    </w:p>
    <w:p w14:paraId="05BA79A3" w14:textId="5843AA05" w:rsidR="00391C09" w:rsidRPr="00065898" w:rsidRDefault="00391C09" w:rsidP="00391C09">
      <w:pPr>
        <w:pStyle w:val="ListParagraph"/>
        <w:numPr>
          <w:ilvl w:val="1"/>
          <w:numId w:val="5"/>
        </w:numPr>
        <w:spacing w:after="0" w:line="240" w:lineRule="auto"/>
        <w:rPr>
          <w:rFonts w:ascii="Arial" w:hAnsi="Arial" w:cs="Arial"/>
        </w:rPr>
      </w:pPr>
      <w:r>
        <w:rPr>
          <w:rFonts w:ascii="Arial" w:hAnsi="Arial" w:cs="Arial"/>
        </w:rPr>
        <w:t>Looking forward to Melinda attending upcoming meeting</w:t>
      </w:r>
    </w:p>
    <w:p w14:paraId="4B191D5F" w14:textId="36DE7834" w:rsidR="0052368D" w:rsidRPr="00391C09" w:rsidRDefault="0052368D" w:rsidP="0052368D">
      <w:pPr>
        <w:pStyle w:val="ListParagraph"/>
        <w:numPr>
          <w:ilvl w:val="0"/>
          <w:numId w:val="5"/>
        </w:numPr>
        <w:spacing w:after="0" w:line="240" w:lineRule="auto"/>
        <w:rPr>
          <w:rFonts w:ascii="Arial" w:hAnsi="Arial" w:cs="Arial"/>
        </w:rPr>
      </w:pPr>
      <w:r w:rsidRPr="00065898">
        <w:rPr>
          <w:rFonts w:ascii="Arial" w:hAnsi="Arial" w:cs="Arial"/>
        </w:rPr>
        <w:t>North Central</w:t>
      </w:r>
      <w:r>
        <w:rPr>
          <w:rFonts w:ascii="Arial" w:hAnsi="Arial" w:cs="Arial"/>
        </w:rPr>
        <w:t xml:space="preserve"> ~ </w:t>
      </w:r>
      <w:r w:rsidR="0069649A">
        <w:rPr>
          <w:rFonts w:ascii="Arial" w:hAnsi="Arial" w:cs="Arial"/>
          <w:i/>
        </w:rPr>
        <w:t>Kara Salazar</w:t>
      </w:r>
    </w:p>
    <w:p w14:paraId="0FB63C6F" w14:textId="5DD229FD" w:rsidR="00391C09" w:rsidRPr="00065898" w:rsidRDefault="00391C09" w:rsidP="00391C09">
      <w:pPr>
        <w:pStyle w:val="ListParagraph"/>
        <w:numPr>
          <w:ilvl w:val="1"/>
          <w:numId w:val="5"/>
        </w:numPr>
        <w:spacing w:after="0" w:line="240" w:lineRule="auto"/>
        <w:rPr>
          <w:rFonts w:ascii="Arial" w:hAnsi="Arial" w:cs="Arial"/>
        </w:rPr>
      </w:pPr>
      <w:r>
        <w:rPr>
          <w:rFonts w:ascii="Arial" w:hAnsi="Arial" w:cs="Arial"/>
        </w:rPr>
        <w:t>Holding update meetings with some standing items, including program highlights, RRDC updates, collaboration opportunities, etc.</w:t>
      </w:r>
    </w:p>
    <w:p w14:paraId="7334722B" w14:textId="0F77826D" w:rsidR="0052368D" w:rsidRPr="00A76222" w:rsidRDefault="0052368D" w:rsidP="0052368D">
      <w:pPr>
        <w:pStyle w:val="ListParagraph"/>
        <w:numPr>
          <w:ilvl w:val="0"/>
          <w:numId w:val="5"/>
        </w:numPr>
        <w:spacing w:after="0" w:line="240" w:lineRule="auto"/>
        <w:rPr>
          <w:rFonts w:ascii="Arial" w:hAnsi="Arial" w:cs="Arial"/>
        </w:rPr>
      </w:pPr>
      <w:r w:rsidRPr="00065898">
        <w:rPr>
          <w:rFonts w:ascii="Arial" w:hAnsi="Arial" w:cs="Arial"/>
        </w:rPr>
        <w:t>Southern</w:t>
      </w:r>
      <w:r>
        <w:rPr>
          <w:rFonts w:ascii="Arial" w:hAnsi="Arial" w:cs="Arial"/>
        </w:rPr>
        <w:t xml:space="preserve"> ~</w:t>
      </w:r>
      <w:r w:rsidRPr="00065898">
        <w:rPr>
          <w:rFonts w:ascii="Arial" w:hAnsi="Arial" w:cs="Arial"/>
          <w:i/>
        </w:rPr>
        <w:t xml:space="preserve"> </w:t>
      </w:r>
      <w:r w:rsidR="00862D78">
        <w:rPr>
          <w:rFonts w:ascii="Arial" w:hAnsi="Arial" w:cs="Arial"/>
          <w:i/>
        </w:rPr>
        <w:t>Susan Jakes</w:t>
      </w:r>
    </w:p>
    <w:p w14:paraId="76D35368" w14:textId="39001463" w:rsidR="00A76222" w:rsidRDefault="00A76222" w:rsidP="00A76222">
      <w:pPr>
        <w:pStyle w:val="ListParagraph"/>
        <w:numPr>
          <w:ilvl w:val="1"/>
          <w:numId w:val="5"/>
        </w:numPr>
        <w:spacing w:after="0" w:line="240" w:lineRule="auto"/>
        <w:rPr>
          <w:rFonts w:ascii="Arial" w:hAnsi="Arial" w:cs="Arial"/>
        </w:rPr>
      </w:pPr>
      <w:r>
        <w:rPr>
          <w:rFonts w:ascii="Arial" w:hAnsi="Arial" w:cs="Arial"/>
        </w:rPr>
        <w:t>Had a regional meeting</w:t>
      </w:r>
      <w:r w:rsidR="00E03507">
        <w:rPr>
          <w:rFonts w:ascii="Arial" w:hAnsi="Arial" w:cs="Arial"/>
        </w:rPr>
        <w:t xml:space="preserve"> that Melinda joined</w:t>
      </w:r>
      <w:r>
        <w:rPr>
          <w:rFonts w:ascii="Arial" w:hAnsi="Arial" w:cs="Arial"/>
        </w:rPr>
        <w:t>. Shared updates. Will plan to meet again before Thanksgiving. Looking at maybe having breakout rooms around topics.</w:t>
      </w:r>
    </w:p>
    <w:p w14:paraId="23E7C288" w14:textId="527F5CD6" w:rsidR="0052368D" w:rsidRPr="00DF1D25" w:rsidRDefault="0052368D" w:rsidP="0052368D">
      <w:pPr>
        <w:pStyle w:val="ListParagraph"/>
        <w:numPr>
          <w:ilvl w:val="0"/>
          <w:numId w:val="5"/>
        </w:numPr>
        <w:spacing w:after="0" w:line="240" w:lineRule="auto"/>
        <w:rPr>
          <w:rFonts w:ascii="Arial" w:hAnsi="Arial" w:cs="Arial"/>
        </w:rPr>
      </w:pPr>
      <w:r w:rsidRPr="00065898">
        <w:rPr>
          <w:rFonts w:ascii="Arial" w:hAnsi="Arial" w:cs="Arial"/>
        </w:rPr>
        <w:t>Western</w:t>
      </w:r>
      <w:r>
        <w:rPr>
          <w:rFonts w:ascii="Arial" w:hAnsi="Arial" w:cs="Arial"/>
        </w:rPr>
        <w:t xml:space="preserve"> ~ </w:t>
      </w:r>
      <w:r>
        <w:rPr>
          <w:rFonts w:ascii="Arial" w:hAnsi="Arial" w:cs="Arial"/>
          <w:i/>
        </w:rPr>
        <w:t>Katie Hoffman</w:t>
      </w:r>
    </w:p>
    <w:p w14:paraId="7B1957CD" w14:textId="6C4532F8" w:rsidR="00DF1D25" w:rsidRPr="00065898" w:rsidRDefault="00DF1D25" w:rsidP="00DF1D25">
      <w:pPr>
        <w:pStyle w:val="ListParagraph"/>
        <w:numPr>
          <w:ilvl w:val="1"/>
          <w:numId w:val="5"/>
        </w:numPr>
        <w:spacing w:after="0" w:line="240" w:lineRule="auto"/>
        <w:rPr>
          <w:rFonts w:ascii="Arial" w:hAnsi="Arial" w:cs="Arial"/>
        </w:rPr>
      </w:pPr>
      <w:r>
        <w:rPr>
          <w:rFonts w:ascii="Arial" w:hAnsi="Arial" w:cs="Arial"/>
        </w:rPr>
        <w:t>Report filed.  Working more closely as a group, and also connecting more with Western RRDC. Melinda joined last meeting.</w:t>
      </w:r>
    </w:p>
    <w:p w14:paraId="721D7DA0" w14:textId="42C16EA3" w:rsidR="0052368D" w:rsidRPr="007F379D" w:rsidRDefault="0052368D" w:rsidP="0052368D">
      <w:pPr>
        <w:pStyle w:val="ListParagraph"/>
        <w:numPr>
          <w:ilvl w:val="0"/>
          <w:numId w:val="5"/>
        </w:numPr>
        <w:spacing w:after="0" w:line="240" w:lineRule="auto"/>
        <w:rPr>
          <w:rFonts w:ascii="Arial" w:hAnsi="Arial" w:cs="Arial"/>
        </w:rPr>
      </w:pPr>
      <w:r w:rsidRPr="00065898">
        <w:rPr>
          <w:rFonts w:ascii="Arial" w:hAnsi="Arial" w:cs="Arial"/>
        </w:rPr>
        <w:t>1890</w:t>
      </w:r>
      <w:r>
        <w:rPr>
          <w:rFonts w:ascii="Arial" w:hAnsi="Arial" w:cs="Arial"/>
        </w:rPr>
        <w:t xml:space="preserve"> ~</w:t>
      </w:r>
      <w:r w:rsidRPr="00065898">
        <w:rPr>
          <w:rFonts w:ascii="Arial" w:hAnsi="Arial" w:cs="Arial"/>
          <w:i/>
        </w:rPr>
        <w:t xml:space="preserve"> </w:t>
      </w:r>
      <w:r w:rsidR="0069649A">
        <w:rPr>
          <w:rFonts w:ascii="Arial" w:hAnsi="Arial" w:cs="Arial"/>
          <w:i/>
        </w:rPr>
        <w:t>Joy Moten-Thomas</w:t>
      </w:r>
      <w:r w:rsidR="00E73CF4">
        <w:rPr>
          <w:rFonts w:ascii="Arial" w:hAnsi="Arial" w:cs="Arial"/>
          <w:i/>
        </w:rPr>
        <w:t xml:space="preserve"> (report on review of membership for affiliation)</w:t>
      </w:r>
    </w:p>
    <w:p w14:paraId="11BE381D" w14:textId="298E800C" w:rsidR="007F379D" w:rsidRPr="00065898" w:rsidRDefault="007F379D" w:rsidP="007F379D">
      <w:pPr>
        <w:pStyle w:val="ListParagraph"/>
        <w:numPr>
          <w:ilvl w:val="1"/>
          <w:numId w:val="5"/>
        </w:numPr>
        <w:spacing w:after="0" w:line="240" w:lineRule="auto"/>
        <w:rPr>
          <w:rFonts w:ascii="Arial" w:hAnsi="Arial" w:cs="Arial"/>
        </w:rPr>
      </w:pPr>
      <w:r>
        <w:rPr>
          <w:rFonts w:ascii="Arial" w:hAnsi="Arial" w:cs="Arial"/>
        </w:rPr>
        <w:t>Scheduled meeting with Ricky to walk through roster to identify 1890 members. Will then communicate with all 1890 NACDEP members.</w:t>
      </w:r>
    </w:p>
    <w:p w14:paraId="4CBDBE79" w14:textId="5C7C66BC" w:rsidR="0052368D" w:rsidRPr="00E76177" w:rsidRDefault="0052368D" w:rsidP="0052368D">
      <w:pPr>
        <w:pStyle w:val="ListParagraph"/>
        <w:numPr>
          <w:ilvl w:val="0"/>
          <w:numId w:val="5"/>
        </w:numPr>
        <w:spacing w:after="0" w:line="240" w:lineRule="auto"/>
        <w:rPr>
          <w:rFonts w:ascii="Arial" w:hAnsi="Arial" w:cs="Arial"/>
        </w:rPr>
      </w:pPr>
      <w:r w:rsidRPr="00065898">
        <w:rPr>
          <w:rFonts w:ascii="Arial" w:hAnsi="Arial" w:cs="Arial"/>
        </w:rPr>
        <w:t>1994/FALCON</w:t>
      </w:r>
      <w:r>
        <w:rPr>
          <w:rFonts w:ascii="Arial" w:hAnsi="Arial" w:cs="Arial"/>
        </w:rPr>
        <w:t xml:space="preserve"> ~ </w:t>
      </w:r>
      <w:r w:rsidR="0069649A">
        <w:rPr>
          <w:rFonts w:ascii="Arial" w:hAnsi="Arial" w:cs="Arial"/>
          <w:i/>
        </w:rPr>
        <w:t>John Phillips</w:t>
      </w:r>
      <w:r w:rsidR="00E73CF4">
        <w:rPr>
          <w:rFonts w:ascii="Arial" w:hAnsi="Arial" w:cs="Arial"/>
          <w:i/>
        </w:rPr>
        <w:t xml:space="preserve"> (report on review of membership for affiliation)</w:t>
      </w:r>
    </w:p>
    <w:p w14:paraId="17AF93E6" w14:textId="2EDF3F83" w:rsidR="008D3FA2" w:rsidRPr="00E14624" w:rsidRDefault="00E76177" w:rsidP="00E14624">
      <w:pPr>
        <w:pStyle w:val="ListParagraph"/>
        <w:numPr>
          <w:ilvl w:val="1"/>
          <w:numId w:val="5"/>
        </w:numPr>
        <w:spacing w:after="0" w:line="240" w:lineRule="auto"/>
        <w:rPr>
          <w:rFonts w:ascii="Arial" w:hAnsi="Arial" w:cs="Arial"/>
        </w:rPr>
      </w:pPr>
      <w:r>
        <w:rPr>
          <w:rFonts w:ascii="Arial" w:hAnsi="Arial" w:cs="Arial"/>
        </w:rPr>
        <w:t>Not on call today due to not feeling well</w:t>
      </w:r>
    </w:p>
    <w:p w14:paraId="45CA1982" w14:textId="4066EA72" w:rsidR="0052368D" w:rsidRPr="007D6426" w:rsidRDefault="0052368D" w:rsidP="0052368D">
      <w:pPr>
        <w:pStyle w:val="ListParagraph"/>
        <w:numPr>
          <w:ilvl w:val="0"/>
          <w:numId w:val="5"/>
        </w:numPr>
        <w:spacing w:after="0" w:line="240" w:lineRule="auto"/>
        <w:rPr>
          <w:rFonts w:ascii="Arial" w:hAnsi="Arial" w:cs="Arial"/>
        </w:rPr>
      </w:pPr>
      <w:r w:rsidRPr="00065898">
        <w:rPr>
          <w:rFonts w:ascii="Arial" w:hAnsi="Arial" w:cs="Arial"/>
        </w:rPr>
        <w:t>Journal of Extension</w:t>
      </w:r>
      <w:r>
        <w:rPr>
          <w:rFonts w:ascii="Arial" w:hAnsi="Arial" w:cs="Arial"/>
        </w:rPr>
        <w:t xml:space="preserve"> ~ </w:t>
      </w:r>
      <w:r>
        <w:rPr>
          <w:rFonts w:ascii="Arial" w:hAnsi="Arial" w:cs="Arial"/>
          <w:i/>
        </w:rPr>
        <w:t>Jamie Rae Walker</w:t>
      </w:r>
      <w:r w:rsidR="00FF63EF">
        <w:rPr>
          <w:rFonts w:ascii="Arial" w:hAnsi="Arial" w:cs="Arial"/>
          <w:i/>
        </w:rPr>
        <w:t xml:space="preserve"> (read newsletter article highlights)</w:t>
      </w:r>
    </w:p>
    <w:p w14:paraId="473CDEBF" w14:textId="45945044" w:rsidR="007D6426" w:rsidRDefault="007D6426" w:rsidP="007D6426">
      <w:pPr>
        <w:pStyle w:val="ListParagraph"/>
        <w:numPr>
          <w:ilvl w:val="1"/>
          <w:numId w:val="5"/>
        </w:numPr>
        <w:spacing w:after="0" w:line="240" w:lineRule="auto"/>
        <w:rPr>
          <w:rFonts w:ascii="Arial" w:hAnsi="Arial" w:cs="Arial"/>
        </w:rPr>
      </w:pPr>
      <w:r>
        <w:rPr>
          <w:rFonts w:ascii="Arial" w:hAnsi="Arial" w:cs="Arial"/>
        </w:rPr>
        <w:t>Jamie will have more of an update after the upcoming JOE board meeting. The backlog of articles has mostly been worked through.</w:t>
      </w:r>
    </w:p>
    <w:p w14:paraId="65D82C13" w14:textId="7856F9C2" w:rsidR="00E14624" w:rsidRPr="00E14624" w:rsidRDefault="00E14624" w:rsidP="00E14624">
      <w:pPr>
        <w:pStyle w:val="ListParagraph"/>
        <w:numPr>
          <w:ilvl w:val="0"/>
          <w:numId w:val="5"/>
        </w:numPr>
        <w:spacing w:after="0" w:line="240" w:lineRule="auto"/>
        <w:rPr>
          <w:rFonts w:ascii="Arial" w:hAnsi="Arial" w:cs="Arial"/>
        </w:rPr>
      </w:pPr>
      <w:r w:rsidRPr="00065898">
        <w:rPr>
          <w:rFonts w:ascii="Arial" w:hAnsi="Arial" w:cs="Arial"/>
        </w:rPr>
        <w:t>Joint Council o</w:t>
      </w:r>
      <w:r>
        <w:rPr>
          <w:rFonts w:ascii="Arial" w:hAnsi="Arial" w:cs="Arial"/>
        </w:rPr>
        <w:t xml:space="preserve">f Extension Professionals (JCEP) ~ </w:t>
      </w:r>
      <w:r>
        <w:rPr>
          <w:rFonts w:ascii="Arial" w:hAnsi="Arial" w:cs="Arial"/>
          <w:i/>
        </w:rPr>
        <w:t>Adam Hodges/Melinda Grismer/Rebekka Dudensing (January 2022)</w:t>
      </w:r>
    </w:p>
    <w:p w14:paraId="3BB86FA1" w14:textId="4A9532FC" w:rsidR="00E14624" w:rsidRPr="00E14624" w:rsidRDefault="00E14624" w:rsidP="00E14624">
      <w:pPr>
        <w:pStyle w:val="ListParagraph"/>
        <w:numPr>
          <w:ilvl w:val="1"/>
          <w:numId w:val="5"/>
        </w:numPr>
        <w:spacing w:after="0" w:line="240" w:lineRule="auto"/>
        <w:rPr>
          <w:rFonts w:ascii="Arial" w:hAnsi="Arial" w:cs="Arial"/>
        </w:rPr>
      </w:pPr>
      <w:r>
        <w:rPr>
          <w:rFonts w:ascii="Arial" w:hAnsi="Arial" w:cs="Arial"/>
        </w:rPr>
        <w:t>No updates to share</w:t>
      </w:r>
    </w:p>
    <w:p w14:paraId="6C2D7401" w14:textId="58D1D792" w:rsidR="00B23138" w:rsidRPr="00E14624" w:rsidRDefault="00092169" w:rsidP="0052368D">
      <w:pPr>
        <w:pStyle w:val="ListParagraph"/>
        <w:numPr>
          <w:ilvl w:val="0"/>
          <w:numId w:val="5"/>
        </w:numPr>
        <w:spacing w:after="0" w:line="240" w:lineRule="auto"/>
        <w:rPr>
          <w:rFonts w:ascii="Arial" w:hAnsi="Arial" w:cs="Arial"/>
        </w:rPr>
      </w:pPr>
      <w:r>
        <w:rPr>
          <w:rFonts w:ascii="Arial" w:hAnsi="Arial" w:cs="Arial"/>
        </w:rPr>
        <w:t xml:space="preserve">PILD </w:t>
      </w:r>
      <w:r w:rsidR="0075553E" w:rsidRPr="009451B1">
        <w:rPr>
          <w:rFonts w:ascii="Arial" w:hAnsi="Arial" w:cs="Arial"/>
        </w:rPr>
        <w:t xml:space="preserve">(April </w:t>
      </w:r>
      <w:r w:rsidR="001C4505" w:rsidRPr="009451B1">
        <w:rPr>
          <w:rFonts w:ascii="Arial" w:hAnsi="Arial" w:cs="Arial"/>
        </w:rPr>
        <w:t>3-</w:t>
      </w:r>
      <w:proofErr w:type="gramStart"/>
      <w:r w:rsidR="001C4505" w:rsidRPr="009451B1">
        <w:rPr>
          <w:rFonts w:ascii="Arial" w:hAnsi="Arial" w:cs="Arial"/>
        </w:rPr>
        <w:t>6?</w:t>
      </w:r>
      <w:r w:rsidR="0075553E" w:rsidRPr="009451B1">
        <w:rPr>
          <w:rFonts w:ascii="Arial" w:hAnsi="Arial" w:cs="Arial"/>
        </w:rPr>
        <w:t>,</w:t>
      </w:r>
      <w:proofErr w:type="gramEnd"/>
      <w:r w:rsidR="0075553E">
        <w:rPr>
          <w:rFonts w:ascii="Arial" w:hAnsi="Arial" w:cs="Arial"/>
        </w:rPr>
        <w:t xml:space="preserve"> 2022) </w:t>
      </w:r>
      <w:r>
        <w:rPr>
          <w:rFonts w:ascii="Arial" w:hAnsi="Arial" w:cs="Arial"/>
        </w:rPr>
        <w:t xml:space="preserve">~ </w:t>
      </w:r>
      <w:r>
        <w:rPr>
          <w:rFonts w:ascii="Arial" w:hAnsi="Arial" w:cs="Arial"/>
          <w:i/>
        </w:rPr>
        <w:t xml:space="preserve">Russ Garner, </w:t>
      </w:r>
      <w:r w:rsidR="00C14E7C" w:rsidRPr="00C14E7C">
        <w:rPr>
          <w:rFonts w:ascii="Arial" w:hAnsi="Arial" w:cs="Arial"/>
          <w:i/>
        </w:rPr>
        <w:t xml:space="preserve">Ramona </w:t>
      </w:r>
      <w:proofErr w:type="spellStart"/>
      <w:r w:rsidR="00C14E7C" w:rsidRPr="00C14E7C">
        <w:rPr>
          <w:rFonts w:ascii="Arial" w:hAnsi="Arial" w:cs="Arial"/>
          <w:i/>
        </w:rPr>
        <w:t>Madhosingh</w:t>
      </w:r>
      <w:proofErr w:type="spellEnd"/>
      <w:r w:rsidR="00C14E7C" w:rsidRPr="00C14E7C">
        <w:rPr>
          <w:rFonts w:ascii="Arial" w:hAnsi="Arial" w:cs="Arial"/>
          <w:i/>
        </w:rPr>
        <w:t>-Hector</w:t>
      </w:r>
    </w:p>
    <w:p w14:paraId="0547D6B5" w14:textId="4EBA2C63" w:rsidR="00E14624" w:rsidRDefault="00E14624" w:rsidP="00E14624">
      <w:pPr>
        <w:pStyle w:val="ListParagraph"/>
        <w:numPr>
          <w:ilvl w:val="1"/>
          <w:numId w:val="5"/>
        </w:numPr>
        <w:spacing w:after="0" w:line="240" w:lineRule="auto"/>
        <w:rPr>
          <w:rFonts w:ascii="Arial" w:hAnsi="Arial" w:cs="Arial"/>
        </w:rPr>
      </w:pPr>
      <w:r>
        <w:rPr>
          <w:rFonts w:ascii="Arial" w:hAnsi="Arial" w:cs="Arial"/>
        </w:rPr>
        <w:t>Conference still being planned for Arlington, VA</w:t>
      </w:r>
    </w:p>
    <w:p w14:paraId="5745A8A8" w14:textId="2276EEFB" w:rsidR="00E14624" w:rsidRDefault="00E14624" w:rsidP="00E14624">
      <w:pPr>
        <w:pStyle w:val="ListParagraph"/>
        <w:numPr>
          <w:ilvl w:val="1"/>
          <w:numId w:val="5"/>
        </w:numPr>
        <w:spacing w:after="0" w:line="240" w:lineRule="auto"/>
        <w:rPr>
          <w:rFonts w:ascii="Arial" w:hAnsi="Arial" w:cs="Arial"/>
        </w:rPr>
      </w:pPr>
      <w:r>
        <w:rPr>
          <w:rFonts w:ascii="Arial" w:hAnsi="Arial" w:cs="Arial"/>
        </w:rPr>
        <w:t xml:space="preserve">Looking at current public issues for theming </w:t>
      </w:r>
      <w:r w:rsidR="00012DCC">
        <w:rPr>
          <w:rFonts w:ascii="Arial" w:hAnsi="Arial" w:cs="Arial"/>
        </w:rPr>
        <w:t xml:space="preserve">the </w:t>
      </w:r>
      <w:r>
        <w:rPr>
          <w:rFonts w:ascii="Arial" w:hAnsi="Arial" w:cs="Arial"/>
        </w:rPr>
        <w:t xml:space="preserve">conference and </w:t>
      </w:r>
      <w:r w:rsidR="00012DCC">
        <w:rPr>
          <w:rFonts w:ascii="Arial" w:hAnsi="Arial" w:cs="Arial"/>
        </w:rPr>
        <w:t xml:space="preserve">identifying a </w:t>
      </w:r>
      <w:r>
        <w:rPr>
          <w:rFonts w:ascii="Arial" w:hAnsi="Arial" w:cs="Arial"/>
        </w:rPr>
        <w:t>speaker</w:t>
      </w:r>
    </w:p>
    <w:p w14:paraId="45082698" w14:textId="292CE1D6" w:rsidR="00E14624" w:rsidRPr="00C14E7C" w:rsidRDefault="00E14624" w:rsidP="00E14624">
      <w:pPr>
        <w:pStyle w:val="ListParagraph"/>
        <w:numPr>
          <w:ilvl w:val="1"/>
          <w:numId w:val="5"/>
        </w:numPr>
        <w:spacing w:after="0" w:line="240" w:lineRule="auto"/>
        <w:rPr>
          <w:rFonts w:ascii="Arial" w:hAnsi="Arial" w:cs="Arial"/>
        </w:rPr>
      </w:pPr>
      <w:r>
        <w:rPr>
          <w:rFonts w:ascii="Arial" w:hAnsi="Arial" w:cs="Arial"/>
        </w:rPr>
        <w:t>Planning for in-person</w:t>
      </w:r>
    </w:p>
    <w:p w14:paraId="1DA8A590" w14:textId="33B3ACE5" w:rsidR="00C14E7C" w:rsidRDefault="00092169" w:rsidP="0052368D">
      <w:pPr>
        <w:pStyle w:val="ListParagraph"/>
        <w:numPr>
          <w:ilvl w:val="0"/>
          <w:numId w:val="5"/>
        </w:numPr>
        <w:spacing w:after="0" w:line="240" w:lineRule="auto"/>
        <w:rPr>
          <w:rFonts w:ascii="Arial" w:hAnsi="Arial" w:cs="Arial"/>
          <w:i/>
        </w:rPr>
      </w:pPr>
      <w:r w:rsidRPr="00322678">
        <w:rPr>
          <w:rFonts w:ascii="Arial" w:hAnsi="Arial" w:cs="Arial"/>
        </w:rPr>
        <w:t>ELC</w:t>
      </w:r>
      <w:r w:rsidR="0075553E" w:rsidRPr="00322678">
        <w:rPr>
          <w:rFonts w:ascii="Arial" w:hAnsi="Arial" w:cs="Arial"/>
        </w:rPr>
        <w:t xml:space="preserve"> (Feb. 9-10, 2022)</w:t>
      </w:r>
      <w:r w:rsidRPr="00322678">
        <w:rPr>
          <w:rFonts w:ascii="Arial" w:hAnsi="Arial" w:cs="Arial"/>
        </w:rPr>
        <w:t xml:space="preserve"> ~ </w:t>
      </w:r>
      <w:r w:rsidR="00AE0AE3" w:rsidRPr="00322678">
        <w:rPr>
          <w:rFonts w:ascii="Arial" w:hAnsi="Arial" w:cs="Arial"/>
          <w:i/>
        </w:rPr>
        <w:t>Donna Rewalt</w:t>
      </w:r>
      <w:r w:rsidR="0075553E" w:rsidRPr="00322678">
        <w:rPr>
          <w:rFonts w:ascii="Arial" w:hAnsi="Arial" w:cs="Arial"/>
          <w:i/>
        </w:rPr>
        <w:t xml:space="preserve">, </w:t>
      </w:r>
      <w:r w:rsidR="00CC2C50" w:rsidRPr="00322678">
        <w:rPr>
          <w:rFonts w:ascii="Arial" w:hAnsi="Arial" w:cs="Arial"/>
          <w:i/>
        </w:rPr>
        <w:t>Mike Gaffney</w:t>
      </w:r>
    </w:p>
    <w:p w14:paraId="0EFCA071" w14:textId="3DC6220A" w:rsidR="008A0799" w:rsidRPr="00322678" w:rsidRDefault="00702754" w:rsidP="008A0799">
      <w:pPr>
        <w:pStyle w:val="ListParagraph"/>
        <w:numPr>
          <w:ilvl w:val="1"/>
          <w:numId w:val="5"/>
        </w:numPr>
        <w:spacing w:after="0" w:line="240" w:lineRule="auto"/>
        <w:rPr>
          <w:rFonts w:ascii="Arial" w:hAnsi="Arial" w:cs="Arial"/>
          <w:i/>
        </w:rPr>
      </w:pPr>
      <w:r>
        <w:rPr>
          <w:rFonts w:ascii="Arial" w:hAnsi="Arial" w:cs="Arial"/>
        </w:rPr>
        <w:t>Planning meeting scheduled for next week.</w:t>
      </w:r>
    </w:p>
    <w:p w14:paraId="72A3D3EC" w14:textId="77777777" w:rsidR="0052368D" w:rsidRPr="00C56FB9" w:rsidRDefault="0052368D" w:rsidP="0052368D">
      <w:pPr>
        <w:spacing w:after="0" w:line="240" w:lineRule="auto"/>
        <w:rPr>
          <w:rFonts w:ascii="Arial" w:hAnsi="Arial" w:cs="Arial"/>
          <w:b/>
        </w:rPr>
      </w:pPr>
    </w:p>
    <w:p w14:paraId="27109572" w14:textId="635499D1" w:rsidR="0052368D" w:rsidRDefault="0052368D" w:rsidP="0052368D">
      <w:pPr>
        <w:spacing w:after="0" w:line="240" w:lineRule="auto"/>
        <w:rPr>
          <w:rFonts w:ascii="Arial" w:hAnsi="Arial" w:cs="Arial"/>
          <w:b/>
        </w:rPr>
      </w:pPr>
      <w:r w:rsidRPr="00C56FB9">
        <w:rPr>
          <w:rFonts w:ascii="Arial" w:hAnsi="Arial" w:cs="Arial"/>
          <w:b/>
        </w:rPr>
        <w:t>Conference Reports</w:t>
      </w:r>
    </w:p>
    <w:p w14:paraId="3F9DDC7D" w14:textId="77777777" w:rsidR="00FB11BA" w:rsidRDefault="00FB11BA" w:rsidP="0052368D">
      <w:pPr>
        <w:spacing w:after="0" w:line="240" w:lineRule="auto"/>
        <w:rPr>
          <w:rFonts w:ascii="Arial" w:hAnsi="Arial" w:cs="Arial"/>
          <w:b/>
        </w:rPr>
      </w:pPr>
    </w:p>
    <w:p w14:paraId="33F434A0" w14:textId="6B1B758F" w:rsidR="00702754" w:rsidRPr="00702754" w:rsidRDefault="0037311D" w:rsidP="00702754">
      <w:pPr>
        <w:pStyle w:val="ListParagraph"/>
        <w:numPr>
          <w:ilvl w:val="0"/>
          <w:numId w:val="6"/>
        </w:numPr>
        <w:spacing w:after="0" w:line="240" w:lineRule="auto"/>
        <w:rPr>
          <w:rFonts w:ascii="Arial" w:eastAsia="Times New Roman" w:hAnsi="Arial" w:cs="Arial"/>
          <w:bCs/>
          <w:lang w:val="es-MX"/>
        </w:rPr>
      </w:pPr>
      <w:r w:rsidRPr="006A3E29">
        <w:rPr>
          <w:rFonts w:ascii="Arial" w:eastAsia="Times New Roman" w:hAnsi="Arial" w:cs="Arial"/>
          <w:bCs/>
          <w:lang w:val="es-MX"/>
        </w:rPr>
        <w:t xml:space="preserve">2022 Conference – </w:t>
      </w:r>
      <w:r w:rsidRPr="006A3E29">
        <w:rPr>
          <w:rFonts w:ascii="Arial" w:eastAsia="Times New Roman" w:hAnsi="Arial" w:cs="Arial"/>
          <w:bCs/>
          <w:i/>
          <w:lang w:val="es-MX"/>
        </w:rPr>
        <w:t>Melinda Grismer</w:t>
      </w:r>
      <w:r w:rsidR="00C14E7C" w:rsidRPr="006A3E29">
        <w:rPr>
          <w:rFonts w:ascii="Arial" w:eastAsia="Times New Roman" w:hAnsi="Arial" w:cs="Arial"/>
          <w:bCs/>
          <w:i/>
          <w:lang w:val="es-MX"/>
        </w:rPr>
        <w:t>/Tamara Ogle</w:t>
      </w:r>
    </w:p>
    <w:p w14:paraId="1779D694" w14:textId="67CCEE20" w:rsidR="00702754" w:rsidRPr="00702754" w:rsidRDefault="00702754" w:rsidP="00702754">
      <w:pPr>
        <w:pStyle w:val="ListParagraph"/>
        <w:numPr>
          <w:ilvl w:val="1"/>
          <w:numId w:val="6"/>
        </w:numPr>
        <w:spacing w:after="0" w:line="240" w:lineRule="auto"/>
        <w:rPr>
          <w:rFonts w:ascii="Arial" w:eastAsia="Times New Roman" w:hAnsi="Arial" w:cs="Arial"/>
          <w:bCs/>
          <w:lang w:val="es-MX"/>
        </w:rPr>
      </w:pPr>
      <w:r>
        <w:rPr>
          <w:rFonts w:ascii="Arial" w:eastAsia="Times New Roman" w:hAnsi="Arial" w:cs="Arial"/>
          <w:bCs/>
          <w:lang w:val="es-MX"/>
        </w:rPr>
        <w:t>Committees are meeting and others who signed up are being contacted. Committee is also preparing to showcase mobile workshops with board members at the board retreat in September 2021.</w:t>
      </w:r>
    </w:p>
    <w:p w14:paraId="54A827D8" w14:textId="43842CD0"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New Business</w:t>
      </w:r>
    </w:p>
    <w:p w14:paraId="3DEEC669" w14:textId="77777777" w:rsidR="0052368D" w:rsidRDefault="0052368D" w:rsidP="0052368D">
      <w:pPr>
        <w:spacing w:after="0" w:line="240" w:lineRule="auto"/>
        <w:rPr>
          <w:rFonts w:ascii="Arial" w:eastAsia="Times New Roman" w:hAnsi="Arial" w:cs="Arial"/>
          <w:bCs/>
        </w:rPr>
      </w:pPr>
    </w:p>
    <w:p w14:paraId="3FD360A5" w14:textId="77777777" w:rsidR="00F07CBD" w:rsidRPr="00322678" w:rsidRDefault="00F07CBD" w:rsidP="00F07CBD">
      <w:pPr>
        <w:pStyle w:val="ListParagraph"/>
        <w:numPr>
          <w:ilvl w:val="0"/>
          <w:numId w:val="6"/>
        </w:numPr>
        <w:spacing w:after="0" w:line="240" w:lineRule="auto"/>
        <w:rPr>
          <w:rFonts w:ascii="Arial" w:eastAsia="Times New Roman" w:hAnsi="Arial" w:cs="Arial"/>
          <w:bCs/>
        </w:rPr>
      </w:pPr>
      <w:r w:rsidRPr="00322678">
        <w:rPr>
          <w:rFonts w:ascii="Arial" w:eastAsia="Times New Roman" w:hAnsi="Arial" w:cs="Arial"/>
          <w:bCs/>
        </w:rPr>
        <w:t xml:space="preserve">Diversity, Equity &amp; Inclusion (DEI) Committee </w:t>
      </w:r>
    </w:p>
    <w:p w14:paraId="2B2F61F3" w14:textId="3D8067FF" w:rsidR="00F07CBD" w:rsidRPr="00B57A9A" w:rsidRDefault="00F07CBD" w:rsidP="00F07CBD">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Allow f</w:t>
      </w:r>
      <w:r w:rsidRPr="00322678">
        <w:rPr>
          <w:rFonts w:ascii="Arial" w:eastAsia="Times New Roman" w:hAnsi="Arial" w:cs="Arial"/>
          <w:bCs/>
        </w:rPr>
        <w:t xml:space="preserve">ourteen </w:t>
      </w:r>
      <w:r>
        <w:rPr>
          <w:rFonts w:ascii="Arial" w:eastAsia="Times New Roman" w:hAnsi="Arial" w:cs="Arial"/>
          <w:bCs/>
        </w:rPr>
        <w:t xml:space="preserve">(14) </w:t>
      </w:r>
      <w:r w:rsidRPr="00322678">
        <w:rPr>
          <w:rFonts w:ascii="Arial" w:eastAsia="Times New Roman" w:hAnsi="Arial" w:cs="Arial"/>
          <w:bCs/>
        </w:rPr>
        <w:t xml:space="preserve">interested committee members </w:t>
      </w:r>
      <w:r>
        <w:rPr>
          <w:rFonts w:ascii="Arial" w:eastAsia="Times New Roman" w:hAnsi="Arial" w:cs="Arial"/>
          <w:bCs/>
        </w:rPr>
        <w:t xml:space="preserve">to select their own committee structure </w:t>
      </w:r>
      <w:r w:rsidRPr="00F07CBD">
        <w:rPr>
          <w:rFonts w:ascii="Arial" w:eastAsia="Times New Roman" w:hAnsi="Arial" w:cs="Arial"/>
          <w:bCs/>
          <w:color w:val="FF0000"/>
        </w:rPr>
        <w:t>– vote required</w:t>
      </w:r>
    </w:p>
    <w:p w14:paraId="0222787C" w14:textId="6B64F8CB" w:rsidR="00B57A9A" w:rsidRDefault="00B57A9A" w:rsidP="00F07CBD">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lastRenderedPageBreak/>
        <w:t xml:space="preserve">Melinda lifted </w:t>
      </w:r>
      <w:r w:rsidR="00012DCC">
        <w:rPr>
          <w:rFonts w:ascii="Arial" w:eastAsia="Times New Roman" w:hAnsi="Arial" w:cs="Arial"/>
          <w:bCs/>
        </w:rPr>
        <w:t xml:space="preserve">up </w:t>
      </w:r>
      <w:r>
        <w:rPr>
          <w:rFonts w:ascii="Arial" w:eastAsia="Times New Roman" w:hAnsi="Arial" w:cs="Arial"/>
          <w:bCs/>
        </w:rPr>
        <w:t xml:space="preserve">that we need to have a vote around this and opened the floor for a discussion. </w:t>
      </w:r>
    </w:p>
    <w:p w14:paraId="6CA72D5F" w14:textId="74B52908" w:rsidR="00B57A9A" w:rsidRDefault="00B57A9A" w:rsidP="00F07CBD">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Joy made motion to allow DEI committee to adopt their own committee structure. Adam seconded. Approved.</w:t>
      </w:r>
    </w:p>
    <w:p w14:paraId="4DE5BD22" w14:textId="77777777" w:rsidR="00F07CBD" w:rsidRPr="00322678" w:rsidRDefault="00F07CBD" w:rsidP="00F07CBD">
      <w:pPr>
        <w:pStyle w:val="ListParagraph"/>
        <w:spacing w:after="0" w:line="240" w:lineRule="auto"/>
        <w:ind w:left="1440"/>
        <w:rPr>
          <w:rFonts w:ascii="Arial" w:eastAsia="Times New Roman" w:hAnsi="Arial" w:cs="Arial"/>
          <w:bCs/>
        </w:rPr>
      </w:pPr>
    </w:p>
    <w:p w14:paraId="406563BB" w14:textId="58A8A549" w:rsidR="00A13B8D" w:rsidRPr="005B6DE6" w:rsidRDefault="00322678" w:rsidP="00A13B8D">
      <w:pPr>
        <w:pStyle w:val="ListParagraph"/>
        <w:numPr>
          <w:ilvl w:val="0"/>
          <w:numId w:val="6"/>
        </w:numPr>
        <w:spacing w:after="0" w:line="240" w:lineRule="auto"/>
        <w:rPr>
          <w:rFonts w:ascii="Arial" w:eastAsia="Times New Roman" w:hAnsi="Arial" w:cs="Arial"/>
          <w:bCs/>
        </w:rPr>
      </w:pPr>
      <w:r w:rsidRPr="00F07CBD">
        <w:rPr>
          <w:rFonts w:ascii="Arial" w:eastAsia="Times New Roman" w:hAnsi="Arial" w:cs="Arial"/>
          <w:bCs/>
        </w:rPr>
        <w:t xml:space="preserve">Share access to NACDEP’s website (motion by Comm Comm) </w:t>
      </w:r>
      <w:r w:rsidR="006A3E29" w:rsidRPr="00F07CBD">
        <w:rPr>
          <w:rFonts w:ascii="Arial" w:eastAsia="Times New Roman" w:hAnsi="Arial" w:cs="Arial"/>
          <w:bCs/>
          <w:color w:val="FF0000"/>
        </w:rPr>
        <w:t>– vote required</w:t>
      </w:r>
    </w:p>
    <w:p w14:paraId="58D9B85C" w14:textId="4CFC1D83" w:rsidR="005B6DE6" w:rsidRDefault="005B6DE6" w:rsidP="005B6DE6">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Melinda shared that it was observed that the only access to the </w:t>
      </w:r>
      <w:r w:rsidR="00012DCC">
        <w:rPr>
          <w:rFonts w:ascii="Arial" w:eastAsia="Times New Roman" w:hAnsi="Arial" w:cs="Arial"/>
          <w:bCs/>
        </w:rPr>
        <w:t xml:space="preserve">NACDEP </w:t>
      </w:r>
      <w:r>
        <w:rPr>
          <w:rFonts w:ascii="Arial" w:eastAsia="Times New Roman" w:hAnsi="Arial" w:cs="Arial"/>
          <w:bCs/>
        </w:rPr>
        <w:t xml:space="preserve">website lies with the Association Source. For backup reasons as well as for additional support to updating the website, at a minimum someone, such as the president, and maybe a </w:t>
      </w:r>
      <w:proofErr w:type="spellStart"/>
      <w:r>
        <w:rPr>
          <w:rFonts w:ascii="Arial" w:eastAsia="Times New Roman" w:hAnsi="Arial" w:cs="Arial"/>
          <w:bCs/>
        </w:rPr>
        <w:t>CommComm</w:t>
      </w:r>
      <w:proofErr w:type="spellEnd"/>
      <w:r>
        <w:rPr>
          <w:rFonts w:ascii="Arial" w:eastAsia="Times New Roman" w:hAnsi="Arial" w:cs="Arial"/>
          <w:bCs/>
        </w:rPr>
        <w:t xml:space="preserve"> member to support website updates, should have some admin</w:t>
      </w:r>
      <w:r w:rsidR="00012DCC">
        <w:rPr>
          <w:rFonts w:ascii="Arial" w:eastAsia="Times New Roman" w:hAnsi="Arial" w:cs="Arial"/>
          <w:bCs/>
        </w:rPr>
        <w:t>istrative</w:t>
      </w:r>
      <w:r>
        <w:rPr>
          <w:rFonts w:ascii="Arial" w:eastAsia="Times New Roman" w:hAnsi="Arial" w:cs="Arial"/>
          <w:bCs/>
        </w:rPr>
        <w:t xml:space="preserve"> rights. Ricky shared that the administrative access to the website provides access to financial data and other information</w:t>
      </w:r>
      <w:r w:rsidR="00012DCC">
        <w:rPr>
          <w:rFonts w:ascii="Arial" w:eastAsia="Times New Roman" w:hAnsi="Arial" w:cs="Arial"/>
          <w:bCs/>
        </w:rPr>
        <w:t xml:space="preserve">, as well, </w:t>
      </w:r>
      <w:r>
        <w:rPr>
          <w:rFonts w:ascii="Arial" w:eastAsia="Times New Roman" w:hAnsi="Arial" w:cs="Arial"/>
          <w:bCs/>
        </w:rPr>
        <w:t xml:space="preserve">beyond </w:t>
      </w:r>
      <w:r w:rsidR="00012DCC">
        <w:rPr>
          <w:rFonts w:ascii="Arial" w:eastAsia="Times New Roman" w:hAnsi="Arial" w:cs="Arial"/>
          <w:bCs/>
        </w:rPr>
        <w:t xml:space="preserve">what is displayed on the public-facing </w:t>
      </w:r>
      <w:r>
        <w:rPr>
          <w:rFonts w:ascii="Arial" w:eastAsia="Times New Roman" w:hAnsi="Arial" w:cs="Arial"/>
          <w:bCs/>
        </w:rPr>
        <w:t xml:space="preserve">website. Having one backup is a great plan. Caution is due if there’s a desire to move beyond one back up. Ricky may also seek information from </w:t>
      </w:r>
      <w:proofErr w:type="spellStart"/>
      <w:r>
        <w:rPr>
          <w:rFonts w:ascii="Arial" w:eastAsia="Times New Roman" w:hAnsi="Arial" w:cs="Arial"/>
          <w:bCs/>
        </w:rPr>
        <w:t>MemberClicks</w:t>
      </w:r>
      <w:proofErr w:type="spellEnd"/>
      <w:r>
        <w:rPr>
          <w:rFonts w:ascii="Arial" w:eastAsia="Times New Roman" w:hAnsi="Arial" w:cs="Arial"/>
          <w:bCs/>
        </w:rPr>
        <w:t xml:space="preserve"> </w:t>
      </w:r>
      <w:r w:rsidR="00B46671">
        <w:rPr>
          <w:rFonts w:ascii="Arial" w:eastAsia="Times New Roman" w:hAnsi="Arial" w:cs="Arial"/>
          <w:bCs/>
        </w:rPr>
        <w:t xml:space="preserve">on whether there is the opportunity to limit access to certain pages. </w:t>
      </w:r>
    </w:p>
    <w:p w14:paraId="304AEE00" w14:textId="5C8F6975" w:rsidR="002E289F" w:rsidRPr="00A13B8D" w:rsidRDefault="002E289F" w:rsidP="005B6DE6">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Susan Jakes made a motion that we appoint </w:t>
      </w:r>
      <w:r w:rsidR="0013587B">
        <w:rPr>
          <w:rFonts w:ascii="Arial" w:eastAsia="Times New Roman" w:hAnsi="Arial" w:cs="Arial"/>
          <w:bCs/>
        </w:rPr>
        <w:t xml:space="preserve">president as </w:t>
      </w:r>
      <w:r>
        <w:rPr>
          <w:rFonts w:ascii="Arial" w:eastAsia="Times New Roman" w:hAnsi="Arial" w:cs="Arial"/>
          <w:bCs/>
        </w:rPr>
        <w:t>backup</w:t>
      </w:r>
      <w:r w:rsidR="00012DCC">
        <w:rPr>
          <w:rFonts w:ascii="Arial" w:eastAsia="Times New Roman" w:hAnsi="Arial" w:cs="Arial"/>
          <w:bCs/>
        </w:rPr>
        <w:t>.</w:t>
      </w:r>
      <w:r w:rsidR="0013587B">
        <w:rPr>
          <w:rFonts w:ascii="Arial" w:eastAsia="Times New Roman" w:hAnsi="Arial" w:cs="Arial"/>
          <w:bCs/>
        </w:rPr>
        <w:t xml:space="preserve"> Joy seconded. Motion approved.</w:t>
      </w:r>
      <w:r>
        <w:rPr>
          <w:rFonts w:ascii="Arial" w:eastAsia="Times New Roman" w:hAnsi="Arial" w:cs="Arial"/>
          <w:bCs/>
        </w:rPr>
        <w:t xml:space="preserve"> </w:t>
      </w:r>
    </w:p>
    <w:p w14:paraId="5764790F" w14:textId="77777777" w:rsidR="00A13B8D" w:rsidRPr="00A13B8D" w:rsidRDefault="00A13B8D" w:rsidP="00A13B8D">
      <w:pPr>
        <w:pStyle w:val="ListParagraph"/>
        <w:spacing w:after="0" w:line="240" w:lineRule="auto"/>
        <w:rPr>
          <w:rFonts w:ascii="Arial" w:eastAsia="Times New Roman" w:hAnsi="Arial" w:cs="Arial"/>
          <w:bCs/>
        </w:rPr>
      </w:pPr>
    </w:p>
    <w:p w14:paraId="05DC2793" w14:textId="473459B6" w:rsidR="00A13B8D" w:rsidRPr="00835F9D" w:rsidRDefault="00A13B8D" w:rsidP="00A13B8D">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 xml:space="preserve">CD Ext Library submissions &amp; call for assistance in sustainment </w:t>
      </w:r>
      <w:r w:rsidRPr="00F07CBD">
        <w:rPr>
          <w:rFonts w:ascii="Arial" w:eastAsia="Times New Roman" w:hAnsi="Arial" w:cs="Arial"/>
          <w:bCs/>
          <w:color w:val="FF0000"/>
        </w:rPr>
        <w:t>– vote required</w:t>
      </w:r>
    </w:p>
    <w:p w14:paraId="5FB65FA2" w14:textId="77777777" w:rsidR="00012DCC" w:rsidRDefault="00835F9D" w:rsidP="00835F9D">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Proposed ideas and suggestions for ways to structure this to ensure that it is sustainable. </w:t>
      </w:r>
    </w:p>
    <w:p w14:paraId="3E626A3E" w14:textId="3E918DFE" w:rsidR="00835F9D" w:rsidRPr="00012DCC" w:rsidRDefault="00012DCC" w:rsidP="00012DCC">
      <w:pPr>
        <w:pStyle w:val="ListParagraph"/>
        <w:numPr>
          <w:ilvl w:val="1"/>
          <w:numId w:val="6"/>
        </w:numPr>
        <w:spacing w:after="0" w:line="240" w:lineRule="auto"/>
        <w:rPr>
          <w:rFonts w:ascii="Arial" w:eastAsia="Times New Roman" w:hAnsi="Arial" w:cs="Arial"/>
          <w:bCs/>
        </w:rPr>
      </w:pPr>
      <w:r>
        <w:rPr>
          <w:rFonts w:ascii="Arial" w:eastAsia="Times New Roman" w:hAnsi="Arial" w:cs="Arial"/>
          <w:bCs/>
        </w:rPr>
        <w:t xml:space="preserve">Vote tabled. </w:t>
      </w:r>
      <w:r w:rsidR="00835F9D">
        <w:rPr>
          <w:rFonts w:ascii="Arial" w:eastAsia="Times New Roman" w:hAnsi="Arial" w:cs="Arial"/>
          <w:bCs/>
        </w:rPr>
        <w:t>Board may discuss at the retreat</w:t>
      </w:r>
      <w:r>
        <w:rPr>
          <w:rFonts w:ascii="Arial" w:eastAsia="Times New Roman" w:hAnsi="Arial" w:cs="Arial"/>
          <w:bCs/>
        </w:rPr>
        <w:t xml:space="preserve"> in September 2021</w:t>
      </w:r>
      <w:r w:rsidR="00835F9D" w:rsidRPr="00012DCC">
        <w:rPr>
          <w:rFonts w:ascii="Arial" w:eastAsia="Times New Roman" w:hAnsi="Arial" w:cs="Arial"/>
          <w:bCs/>
        </w:rPr>
        <w:t>.</w:t>
      </w:r>
    </w:p>
    <w:p w14:paraId="3229BBE3" w14:textId="3AABBFDC" w:rsidR="00621D1D" w:rsidRDefault="00621D1D" w:rsidP="00621D1D">
      <w:pPr>
        <w:spacing w:after="0" w:line="240" w:lineRule="auto"/>
        <w:rPr>
          <w:rFonts w:ascii="Arial" w:eastAsia="Times New Roman" w:hAnsi="Arial" w:cs="Arial"/>
          <w:bCs/>
        </w:rPr>
      </w:pPr>
    </w:p>
    <w:p w14:paraId="4EA1DBA1" w14:textId="52620BD8" w:rsidR="00A66EF5" w:rsidRPr="00DE4492" w:rsidRDefault="00A66EF5" w:rsidP="00DE4492">
      <w:pPr>
        <w:pStyle w:val="ListParagraph"/>
        <w:spacing w:after="0" w:line="240" w:lineRule="auto"/>
        <w:rPr>
          <w:rFonts w:ascii="Arial" w:eastAsia="Times New Roman" w:hAnsi="Arial" w:cs="Arial"/>
          <w:bCs/>
        </w:rPr>
      </w:pPr>
    </w:p>
    <w:p w14:paraId="4484CF96" w14:textId="2BD368DB" w:rsidR="0081047C" w:rsidRDefault="002C1B96" w:rsidP="0081047C">
      <w:pPr>
        <w:spacing w:after="0" w:line="240" w:lineRule="auto"/>
        <w:ind w:left="360" w:hanging="360"/>
        <w:rPr>
          <w:rFonts w:ascii="Arial" w:hAnsi="Arial" w:cs="Arial"/>
          <w:b/>
          <w:bCs/>
        </w:rPr>
      </w:pPr>
      <w:r>
        <w:rPr>
          <w:rFonts w:ascii="Arial" w:hAnsi="Arial" w:cs="Arial"/>
          <w:b/>
          <w:bCs/>
        </w:rPr>
        <w:t xml:space="preserve">Unfinished/Ongoing </w:t>
      </w:r>
      <w:r w:rsidR="0081047C" w:rsidRPr="00C56FB9">
        <w:rPr>
          <w:rFonts w:ascii="Arial" w:hAnsi="Arial" w:cs="Arial"/>
          <w:b/>
          <w:bCs/>
        </w:rPr>
        <w:t>Business</w:t>
      </w:r>
    </w:p>
    <w:p w14:paraId="361C932C" w14:textId="77777777" w:rsidR="0081047C" w:rsidRPr="00F07CBD" w:rsidRDefault="0081047C" w:rsidP="0081047C">
      <w:pPr>
        <w:spacing w:after="0" w:line="240" w:lineRule="auto"/>
        <w:rPr>
          <w:rFonts w:ascii="Arial" w:eastAsia="Times New Roman" w:hAnsi="Arial" w:cs="Arial"/>
          <w:bCs/>
        </w:rPr>
      </w:pPr>
    </w:p>
    <w:p w14:paraId="0146C51F" w14:textId="77777777" w:rsidR="0081047C" w:rsidRDefault="0081047C" w:rsidP="0081047C">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Establishing reduced rate for students who attend 2022 and future conferences (discussed at June meeting, but not decided, pending data) and e</w:t>
      </w:r>
      <w:r w:rsidRPr="00AF4FF2">
        <w:rPr>
          <w:rFonts w:ascii="Arial" w:eastAsia="Times New Roman" w:hAnsi="Arial" w:cs="Arial"/>
          <w:bCs/>
        </w:rPr>
        <w:t>ncouraging conference participation from 1890 and 1994 institutions – consider establishing a reduced rate for 1890s and 1994s colleagues who attend 2022 and future conferences (</w:t>
      </w:r>
      <w:r w:rsidRPr="00F07CBD">
        <w:rPr>
          <w:rFonts w:ascii="Arial" w:eastAsia="Times New Roman" w:hAnsi="Arial" w:cs="Arial"/>
          <w:bCs/>
          <w:highlight w:val="yellow"/>
        </w:rPr>
        <w:t>discussed at June meeting, but not decided, pending data, show current conference budget</w:t>
      </w:r>
      <w:r w:rsidRPr="00AF4FF2">
        <w:rPr>
          <w:rFonts w:ascii="Arial" w:eastAsia="Times New Roman" w:hAnsi="Arial" w:cs="Arial"/>
          <w:bCs/>
        </w:rPr>
        <w:t>)</w:t>
      </w:r>
    </w:p>
    <w:p w14:paraId="1304EA57" w14:textId="77777777" w:rsidR="0081047C" w:rsidRDefault="0081047C" w:rsidP="0081047C">
      <w:pPr>
        <w:pStyle w:val="ListParagraph"/>
        <w:spacing w:after="0" w:line="240" w:lineRule="auto"/>
        <w:rPr>
          <w:rFonts w:ascii="Arial" w:eastAsia="Times New Roman" w:hAnsi="Arial" w:cs="Arial"/>
          <w:bCs/>
        </w:rPr>
      </w:pPr>
    </w:p>
    <w:p w14:paraId="3E9EC84D" w14:textId="77777777" w:rsidR="0081047C" w:rsidRPr="00331DD2" w:rsidRDefault="0081047C" w:rsidP="0081047C">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Member outreach – what data do we need to include on the form (</w:t>
      </w:r>
      <w:r>
        <w:rPr>
          <w:rFonts w:ascii="Arial" w:eastAsia="Times New Roman" w:hAnsi="Arial" w:cs="Arial"/>
          <w:bCs/>
          <w:highlight w:val="yellow"/>
        </w:rPr>
        <w:t>show proposed fields</w:t>
      </w:r>
      <w:r>
        <w:rPr>
          <w:rFonts w:ascii="Arial" w:eastAsia="Times New Roman" w:hAnsi="Arial" w:cs="Arial"/>
          <w:bCs/>
        </w:rPr>
        <w:t>)</w:t>
      </w:r>
    </w:p>
    <w:p w14:paraId="6C76F5E5" w14:textId="77777777" w:rsidR="0081047C" w:rsidRDefault="0081047C" w:rsidP="0081047C">
      <w:pPr>
        <w:pStyle w:val="ListParagraph"/>
        <w:numPr>
          <w:ilvl w:val="1"/>
          <w:numId w:val="6"/>
        </w:numPr>
        <w:spacing w:after="0" w:line="240" w:lineRule="auto"/>
        <w:rPr>
          <w:rFonts w:ascii="Arial" w:eastAsia="Times New Roman" w:hAnsi="Arial" w:cs="Arial"/>
          <w:bCs/>
        </w:rPr>
      </w:pPr>
      <w:r w:rsidRPr="00331DD2">
        <w:rPr>
          <w:rFonts w:ascii="Arial" w:eastAsia="Times New Roman" w:hAnsi="Arial" w:cs="Arial"/>
          <w:bCs/>
        </w:rPr>
        <w:t>Adding a NACDEP directory linked to our profiles</w:t>
      </w:r>
      <w:r>
        <w:rPr>
          <w:rFonts w:ascii="Arial" w:eastAsia="Times New Roman" w:hAnsi="Arial" w:cs="Arial"/>
          <w:bCs/>
        </w:rPr>
        <w:t xml:space="preserve"> showcasing areas of expertise, interest and potential growth</w:t>
      </w:r>
      <w:r w:rsidRPr="00331DD2">
        <w:rPr>
          <w:rFonts w:ascii="Arial" w:eastAsia="Times New Roman" w:hAnsi="Arial" w:cs="Arial"/>
          <w:bCs/>
        </w:rPr>
        <w:t xml:space="preserve"> (tabled</w:t>
      </w:r>
      <w:r>
        <w:rPr>
          <w:rFonts w:ascii="Arial" w:eastAsia="Times New Roman" w:hAnsi="Arial" w:cs="Arial"/>
          <w:bCs/>
        </w:rPr>
        <w:t xml:space="preserve"> from May mtg</w:t>
      </w:r>
      <w:r w:rsidRPr="00331DD2">
        <w:rPr>
          <w:rFonts w:ascii="Arial" w:eastAsia="Times New Roman" w:hAnsi="Arial" w:cs="Arial"/>
          <w:bCs/>
        </w:rPr>
        <w:t>)</w:t>
      </w:r>
      <w:r>
        <w:rPr>
          <w:rFonts w:ascii="Arial" w:eastAsia="Times New Roman" w:hAnsi="Arial" w:cs="Arial"/>
          <w:bCs/>
        </w:rPr>
        <w:t xml:space="preserve"> – </w:t>
      </w:r>
      <w:r w:rsidRPr="00F07CBD">
        <w:rPr>
          <w:rFonts w:ascii="Arial" w:eastAsia="Times New Roman" w:hAnsi="Arial" w:cs="Arial"/>
          <w:bCs/>
          <w:highlight w:val="yellow"/>
        </w:rPr>
        <w:t>should it be mandated?</w:t>
      </w:r>
    </w:p>
    <w:p w14:paraId="2AC4321A" w14:textId="77777777" w:rsidR="0081047C" w:rsidRDefault="0081047C" w:rsidP="0081047C">
      <w:pPr>
        <w:pStyle w:val="ListParagraph"/>
        <w:spacing w:after="0" w:line="240" w:lineRule="auto"/>
        <w:ind w:left="1440"/>
        <w:rPr>
          <w:rFonts w:ascii="Arial" w:eastAsia="Times New Roman" w:hAnsi="Arial" w:cs="Arial"/>
          <w:bCs/>
        </w:rPr>
      </w:pPr>
    </w:p>
    <w:p w14:paraId="43C2D61A" w14:textId="2E564795" w:rsidR="0081047C" w:rsidRDefault="0081047C" w:rsidP="0081047C">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How to retain/add value to NACDEP membership in 2021 and beyond (</w:t>
      </w:r>
      <w:r w:rsidRPr="00F07CBD">
        <w:rPr>
          <w:rFonts w:ascii="Arial" w:eastAsia="Times New Roman" w:hAnsi="Arial" w:cs="Arial"/>
          <w:bCs/>
          <w:highlight w:val="yellow"/>
        </w:rPr>
        <w:t>tabled from June</w:t>
      </w:r>
      <w:r>
        <w:rPr>
          <w:rFonts w:ascii="Arial" w:eastAsia="Times New Roman" w:hAnsi="Arial" w:cs="Arial"/>
          <w:bCs/>
        </w:rPr>
        <w:t xml:space="preserve">, </w:t>
      </w:r>
      <w:r w:rsidRPr="00F07CBD">
        <w:rPr>
          <w:rFonts w:ascii="Arial" w:eastAsia="Times New Roman" w:hAnsi="Arial" w:cs="Arial"/>
          <w:bCs/>
          <w:highlight w:val="yellow"/>
        </w:rPr>
        <w:t>ideas from marketing?</w:t>
      </w:r>
      <w:r>
        <w:rPr>
          <w:rFonts w:ascii="Arial" w:eastAsia="Times New Roman" w:hAnsi="Arial" w:cs="Arial"/>
          <w:bCs/>
        </w:rPr>
        <w:t>) – currently at 369</w:t>
      </w:r>
    </w:p>
    <w:p w14:paraId="3F04E783" w14:textId="591B6771" w:rsidR="00835F9D" w:rsidRPr="00CC2C50" w:rsidRDefault="00835F9D" w:rsidP="0081047C">
      <w:pPr>
        <w:pStyle w:val="ListParagraph"/>
        <w:numPr>
          <w:ilvl w:val="0"/>
          <w:numId w:val="6"/>
        </w:numPr>
        <w:spacing w:after="0" w:line="240" w:lineRule="auto"/>
        <w:rPr>
          <w:rFonts w:ascii="Arial" w:eastAsia="Times New Roman" w:hAnsi="Arial" w:cs="Arial"/>
          <w:bCs/>
        </w:rPr>
      </w:pPr>
      <w:r>
        <w:rPr>
          <w:rFonts w:ascii="Arial" w:eastAsia="Times New Roman" w:hAnsi="Arial" w:cs="Arial"/>
          <w:bCs/>
        </w:rPr>
        <w:t>These items will be discussed at the board retreat.</w:t>
      </w:r>
    </w:p>
    <w:p w14:paraId="2425B82F" w14:textId="77777777" w:rsidR="0081047C" w:rsidRDefault="0081047C" w:rsidP="0052368D">
      <w:pPr>
        <w:spacing w:after="0" w:line="240" w:lineRule="auto"/>
        <w:rPr>
          <w:rFonts w:ascii="Arial" w:eastAsia="Times New Roman" w:hAnsi="Arial" w:cs="Arial"/>
          <w:b/>
          <w:bCs/>
        </w:rPr>
      </w:pPr>
    </w:p>
    <w:p w14:paraId="6319C3D5" w14:textId="77777777" w:rsidR="0081047C" w:rsidRDefault="0081047C" w:rsidP="0052368D">
      <w:pPr>
        <w:spacing w:after="0" w:line="240" w:lineRule="auto"/>
        <w:rPr>
          <w:rFonts w:ascii="Arial" w:eastAsia="Times New Roman" w:hAnsi="Arial" w:cs="Arial"/>
          <w:b/>
          <w:bCs/>
        </w:rPr>
      </w:pPr>
    </w:p>
    <w:p w14:paraId="3656B9AB" w14:textId="56179E1E" w:rsidR="0052368D" w:rsidRDefault="0052368D" w:rsidP="0052368D">
      <w:pPr>
        <w:spacing w:after="0" w:line="240" w:lineRule="auto"/>
        <w:rPr>
          <w:rFonts w:ascii="Arial" w:eastAsia="Times New Roman" w:hAnsi="Arial" w:cs="Arial"/>
          <w:b/>
          <w:bCs/>
        </w:rPr>
      </w:pPr>
      <w:r w:rsidRPr="00C56FB9">
        <w:rPr>
          <w:rFonts w:ascii="Arial" w:eastAsia="Times New Roman" w:hAnsi="Arial" w:cs="Arial"/>
          <w:b/>
          <w:bCs/>
        </w:rPr>
        <w:t>Comments and Announcements</w:t>
      </w:r>
    </w:p>
    <w:p w14:paraId="45FB0818" w14:textId="77777777" w:rsidR="0052368D" w:rsidRDefault="0052368D" w:rsidP="0052368D">
      <w:pPr>
        <w:spacing w:after="0" w:line="240" w:lineRule="auto"/>
        <w:rPr>
          <w:rFonts w:ascii="Arial" w:eastAsia="Times New Roman" w:hAnsi="Arial" w:cs="Arial"/>
          <w:b/>
          <w:bCs/>
        </w:rPr>
      </w:pPr>
    </w:p>
    <w:p w14:paraId="449707D4" w14:textId="77777777" w:rsidR="0052368D" w:rsidRPr="00C56FB9" w:rsidRDefault="0052368D" w:rsidP="0052368D">
      <w:pPr>
        <w:spacing w:after="0" w:line="240" w:lineRule="auto"/>
        <w:rPr>
          <w:rFonts w:ascii="Arial" w:eastAsia="Times New Roman" w:hAnsi="Arial" w:cs="Arial"/>
          <w:b/>
          <w:bCs/>
        </w:rPr>
      </w:pPr>
      <w:r w:rsidRPr="00C56FB9">
        <w:rPr>
          <w:rFonts w:ascii="Arial" w:eastAsia="Times New Roman" w:hAnsi="Arial" w:cs="Arial"/>
          <w:b/>
          <w:bCs/>
        </w:rPr>
        <w:t>Adjourn</w:t>
      </w:r>
    </w:p>
    <w:p w14:paraId="6B48231C" w14:textId="79991D31" w:rsidR="00835F9D" w:rsidRPr="004D7FB8" w:rsidRDefault="00835F9D" w:rsidP="0052368D">
      <w:pPr>
        <w:spacing w:after="0" w:line="240" w:lineRule="auto"/>
        <w:rPr>
          <w:rFonts w:ascii="Arial" w:eastAsia="Times New Roman" w:hAnsi="Arial" w:cs="Arial"/>
          <w:bCs/>
        </w:rPr>
      </w:pPr>
      <w:r w:rsidRPr="004D7FB8">
        <w:rPr>
          <w:rFonts w:ascii="Arial" w:eastAsia="Times New Roman" w:hAnsi="Arial" w:cs="Arial"/>
          <w:bCs/>
        </w:rPr>
        <w:t>Susan Jakes made motion to adjourn. Meeting ended 1:15pm ET</w:t>
      </w:r>
    </w:p>
    <w:p w14:paraId="0201CC41" w14:textId="77777777" w:rsidR="00835F9D" w:rsidRPr="00C56FB9" w:rsidRDefault="00835F9D" w:rsidP="0052368D">
      <w:pPr>
        <w:spacing w:after="0" w:line="240" w:lineRule="auto"/>
        <w:rPr>
          <w:rFonts w:ascii="Arial" w:eastAsia="Times New Roman" w:hAnsi="Arial" w:cs="Arial"/>
          <w:b/>
          <w:bCs/>
        </w:rPr>
      </w:pPr>
    </w:p>
    <w:p w14:paraId="53128261" w14:textId="3C667670" w:rsidR="0052368D" w:rsidRDefault="0052368D" w:rsidP="000003D8">
      <w:pPr>
        <w:spacing w:after="0" w:line="240" w:lineRule="auto"/>
        <w:rPr>
          <w:rFonts w:ascii="Arial" w:eastAsia="Times New Roman" w:hAnsi="Arial" w:cs="Arial"/>
          <w:b/>
          <w:bCs/>
        </w:rPr>
      </w:pPr>
      <w:r w:rsidRPr="00C56FB9">
        <w:rPr>
          <w:rFonts w:ascii="Arial" w:eastAsia="Times New Roman" w:hAnsi="Arial" w:cs="Arial"/>
          <w:b/>
          <w:bCs/>
        </w:rPr>
        <w:lastRenderedPageBreak/>
        <w:t xml:space="preserve">Next </w:t>
      </w:r>
      <w:r>
        <w:rPr>
          <w:rFonts w:ascii="Arial" w:eastAsia="Times New Roman" w:hAnsi="Arial" w:cs="Arial"/>
          <w:b/>
          <w:bCs/>
        </w:rPr>
        <w:t xml:space="preserve">Zoom </w:t>
      </w:r>
      <w:r w:rsidR="00AE0AE3">
        <w:rPr>
          <w:rFonts w:ascii="Arial" w:eastAsia="Times New Roman" w:hAnsi="Arial" w:cs="Arial"/>
          <w:b/>
          <w:bCs/>
        </w:rPr>
        <w:t xml:space="preserve">Board meeting </w:t>
      </w:r>
      <w:r w:rsidRPr="00C56FB9">
        <w:rPr>
          <w:rFonts w:ascii="Arial" w:eastAsia="Times New Roman" w:hAnsi="Arial" w:cs="Arial"/>
          <w:b/>
          <w:bCs/>
        </w:rPr>
        <w:t>is</w:t>
      </w:r>
      <w:r>
        <w:rPr>
          <w:rFonts w:ascii="Arial" w:eastAsia="Times New Roman" w:hAnsi="Arial" w:cs="Arial"/>
          <w:b/>
          <w:bCs/>
        </w:rPr>
        <w:t xml:space="preserve"> </w:t>
      </w:r>
      <w:r w:rsidR="00322678">
        <w:rPr>
          <w:rFonts w:ascii="Arial" w:eastAsia="Times New Roman" w:hAnsi="Arial" w:cs="Arial"/>
          <w:b/>
          <w:bCs/>
        </w:rPr>
        <w:t>Sept. 17</w:t>
      </w:r>
      <w:r>
        <w:rPr>
          <w:rFonts w:ascii="Arial" w:eastAsia="Times New Roman" w:hAnsi="Arial" w:cs="Arial"/>
          <w:b/>
          <w:bCs/>
        </w:rPr>
        <w:t>, 202</w:t>
      </w:r>
      <w:r w:rsidR="00980208">
        <w:rPr>
          <w:rFonts w:ascii="Arial" w:eastAsia="Times New Roman" w:hAnsi="Arial" w:cs="Arial"/>
          <w:b/>
          <w:bCs/>
        </w:rPr>
        <w:t>1</w:t>
      </w:r>
      <w:r>
        <w:rPr>
          <w:rFonts w:ascii="Arial" w:eastAsia="Times New Roman" w:hAnsi="Arial" w:cs="Arial"/>
          <w:b/>
          <w:bCs/>
        </w:rPr>
        <w:t xml:space="preserve"> </w:t>
      </w:r>
      <w:r w:rsidR="000003D8" w:rsidRPr="000003D8">
        <w:rPr>
          <w:rFonts w:ascii="Arial" w:eastAsia="Times New Roman" w:hAnsi="Arial" w:cs="Arial"/>
          <w:b/>
          <w:bCs/>
          <w:highlight w:val="yellow"/>
        </w:rPr>
        <w:t>10 a.m. EST/ 9 a.m. CST/ 8 a.m. MT/ 7 a.m. PT</w:t>
      </w:r>
    </w:p>
    <w:p w14:paraId="62486C05" w14:textId="77777777" w:rsidR="0052368D" w:rsidRPr="00C56FB9" w:rsidRDefault="0052368D" w:rsidP="0052368D">
      <w:pPr>
        <w:spacing w:after="0" w:line="240" w:lineRule="auto"/>
        <w:rPr>
          <w:rFonts w:ascii="Arial" w:eastAsia="Times New Roman" w:hAnsi="Arial" w:cs="Arial"/>
          <w:b/>
          <w:bCs/>
        </w:rPr>
      </w:pPr>
    </w:p>
    <w:p w14:paraId="7A1F95E0" w14:textId="77777777" w:rsidR="0052368D" w:rsidRPr="00C555D3" w:rsidRDefault="0052368D" w:rsidP="0052368D">
      <w:pPr>
        <w:spacing w:after="0" w:line="240" w:lineRule="auto"/>
        <w:jc w:val="center"/>
        <w:rPr>
          <w:rFonts w:ascii="Arial" w:eastAsia="Times New Roman" w:hAnsi="Arial" w:cs="Arial"/>
          <w:bCs/>
        </w:rPr>
      </w:pPr>
      <w:r w:rsidRPr="00C555D3">
        <w:rPr>
          <w:rFonts w:ascii="Arial" w:eastAsia="Times New Roman" w:hAnsi="Arial" w:cs="Arial"/>
          <w:bCs/>
        </w:rPr>
        <w:t>Board meetings are by Zoom on the 3</w:t>
      </w:r>
      <w:r w:rsidRPr="00C555D3">
        <w:rPr>
          <w:rFonts w:ascii="Arial" w:eastAsia="Times New Roman" w:hAnsi="Arial" w:cs="Arial"/>
          <w:bCs/>
          <w:vertAlign w:val="superscript"/>
        </w:rPr>
        <w:t>rd</w:t>
      </w:r>
      <w:r w:rsidRPr="00C555D3">
        <w:rPr>
          <w:rFonts w:ascii="Arial" w:eastAsia="Times New Roman" w:hAnsi="Arial" w:cs="Arial"/>
          <w:bCs/>
        </w:rPr>
        <w:t xml:space="preserve"> Friday of each month.</w:t>
      </w:r>
    </w:p>
    <w:p w14:paraId="32DB1F40" w14:textId="77777777" w:rsidR="0052368D" w:rsidRDefault="0052368D" w:rsidP="0052368D">
      <w:pPr>
        <w:spacing w:after="0" w:line="240" w:lineRule="auto"/>
        <w:jc w:val="center"/>
        <w:rPr>
          <w:rFonts w:ascii="Arial" w:eastAsia="Times New Roman" w:hAnsi="Arial" w:cs="Arial"/>
          <w:b/>
          <w:bCs/>
          <w:noProof/>
        </w:rPr>
      </w:pPr>
      <w:r w:rsidRPr="00C555D3">
        <w:rPr>
          <w:rFonts w:ascii="Arial" w:hAnsi="Arial" w:cs="Arial"/>
        </w:rPr>
        <w:t>ST</w:t>
      </w:r>
      <w:r>
        <w:rPr>
          <w:rFonts w:ascii="Arial" w:hAnsi="Arial" w:cs="Arial"/>
        </w:rPr>
        <w:t xml:space="preserve">ART TIMES: 9 a.m. (PACIFIC &amp; AZ) </w:t>
      </w:r>
      <w:r>
        <w:rPr>
          <w:rFonts w:ascii="Calibri" w:hAnsi="Calibri" w:cs="Arial"/>
        </w:rPr>
        <w:t>●</w:t>
      </w:r>
      <w:r>
        <w:rPr>
          <w:rFonts w:ascii="Arial" w:hAnsi="Arial" w:cs="Arial"/>
        </w:rPr>
        <w:t xml:space="preserve"> 10 a.m. (MOUNTAIN) </w:t>
      </w:r>
      <w:r>
        <w:rPr>
          <w:rFonts w:ascii="Calibri" w:hAnsi="Calibri" w:cs="Arial"/>
        </w:rPr>
        <w:t>●</w:t>
      </w:r>
      <w:r>
        <w:rPr>
          <w:rFonts w:ascii="Arial" w:hAnsi="Arial" w:cs="Arial"/>
        </w:rPr>
        <w:t xml:space="preserve"> 11 a.m. (CENTRAL) </w:t>
      </w:r>
      <w:r>
        <w:rPr>
          <w:rFonts w:ascii="Calibri" w:hAnsi="Calibri" w:cs="Arial"/>
        </w:rPr>
        <w:t>●</w:t>
      </w:r>
      <w:r w:rsidRPr="00C555D3">
        <w:rPr>
          <w:rFonts w:ascii="Arial" w:hAnsi="Arial" w:cs="Arial"/>
        </w:rPr>
        <w:t xml:space="preserve"> noon (EASTERN</w:t>
      </w:r>
      <w:r>
        <w:rPr>
          <w:rFonts w:ascii="Arial" w:hAnsi="Arial" w:cs="Arial"/>
        </w:rPr>
        <w:t>)</w:t>
      </w:r>
      <w:r w:rsidRPr="00133BBB">
        <w:rPr>
          <w:rFonts w:ascii="Arial" w:eastAsia="Times New Roman" w:hAnsi="Arial" w:cs="Arial"/>
          <w:b/>
          <w:bCs/>
          <w:noProof/>
        </w:rPr>
        <w:t xml:space="preserve"> </w:t>
      </w:r>
    </w:p>
    <w:p w14:paraId="4101652C" w14:textId="77777777" w:rsidR="0052368D" w:rsidRDefault="0052368D" w:rsidP="0052368D">
      <w:pPr>
        <w:spacing w:after="0" w:line="240" w:lineRule="auto"/>
        <w:jc w:val="center"/>
        <w:rPr>
          <w:rFonts w:ascii="Arial" w:eastAsia="Times New Roman" w:hAnsi="Arial" w:cs="Arial"/>
          <w:b/>
          <w:bCs/>
          <w:noProof/>
        </w:rPr>
      </w:pPr>
    </w:p>
    <w:p w14:paraId="5044C4FB" w14:textId="77777777" w:rsidR="0052368D" w:rsidRDefault="0052368D" w:rsidP="00862D78">
      <w:pPr>
        <w:spacing w:after="0" w:line="240" w:lineRule="auto"/>
        <w:jc w:val="center"/>
        <w:rPr>
          <w:rFonts w:ascii="Arial" w:eastAsia="Times New Roman" w:hAnsi="Arial" w:cs="Arial"/>
          <w:bCs/>
        </w:rPr>
      </w:pPr>
      <w:r>
        <w:rPr>
          <w:rFonts w:ascii="Arial" w:eastAsia="Times New Roman" w:hAnsi="Arial" w:cs="Arial"/>
          <w:b/>
          <w:bCs/>
          <w:noProof/>
        </w:rPr>
        <mc:AlternateContent>
          <mc:Choice Requires="wps">
            <w:drawing>
              <wp:anchor distT="0" distB="0" distL="114300" distR="114300" simplePos="0" relativeHeight="251659264" behindDoc="0" locked="0" layoutInCell="1" allowOverlap="1" wp14:anchorId="3173A8E2" wp14:editId="3D22C21D">
                <wp:simplePos x="0" y="0"/>
                <wp:positionH relativeFrom="margin">
                  <wp:align>center</wp:align>
                </wp:positionH>
                <wp:positionV relativeFrom="paragraph">
                  <wp:posOffset>9525</wp:posOffset>
                </wp:positionV>
                <wp:extent cx="20478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04787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w:pict w14:anchorId="10A5F144">
              <v:line id="Straight Connector 8"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4a7ebb" from="0,.75pt" to="161.25pt,1.5pt" w14:anchorId="79AF6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">
                <w10:wrap anchorx="margin"/>
              </v:line>
            </w:pict>
          </mc:Fallback>
        </mc:AlternateContent>
      </w:r>
    </w:p>
    <w:p w14:paraId="0D549B50" w14:textId="77777777" w:rsidR="0052368D" w:rsidRPr="00BF17CB" w:rsidRDefault="0052368D" w:rsidP="0052368D">
      <w:pPr>
        <w:spacing w:after="0" w:line="240" w:lineRule="auto"/>
        <w:rPr>
          <w:rFonts w:ascii="Arial" w:hAnsi="Arial" w:cs="Arial"/>
          <w:b/>
          <w:sz w:val="12"/>
          <w:szCs w:val="12"/>
        </w:rPr>
      </w:pPr>
      <w:r w:rsidRPr="00C56FB9">
        <w:rPr>
          <w:rFonts w:ascii="Arial" w:hAnsi="Arial" w:cs="Arial"/>
          <w:b/>
        </w:rPr>
        <w:t>Strategic Plan focus areas:</w:t>
      </w:r>
      <w:r>
        <w:rPr>
          <w:rFonts w:ascii="Arial" w:hAnsi="Arial" w:cs="Arial"/>
          <w:b/>
        </w:rPr>
        <w:br/>
      </w:r>
    </w:p>
    <w:p w14:paraId="6D58FAA4"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#1: </w:t>
      </w:r>
      <w:r>
        <w:rPr>
          <w:rFonts w:ascii="Arial" w:hAnsi="Arial" w:cs="Arial"/>
          <w:bCs/>
        </w:rPr>
        <w:t xml:space="preserve"> </w:t>
      </w:r>
      <w:r w:rsidRPr="00C56FB9">
        <w:rPr>
          <w:rFonts w:ascii="Arial" w:hAnsi="Arial" w:cs="Arial"/>
          <w:bCs/>
        </w:rPr>
        <w:t>Communication Strategy</w:t>
      </w:r>
    </w:p>
    <w:p w14:paraId="4E65237D"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 xml:space="preserve">Priority #2: </w:t>
      </w:r>
      <w:r>
        <w:rPr>
          <w:rFonts w:ascii="Arial" w:hAnsi="Arial" w:cs="Arial"/>
          <w:bCs/>
        </w:rPr>
        <w:t xml:space="preserve"> </w:t>
      </w:r>
      <w:r w:rsidRPr="00C56FB9">
        <w:rPr>
          <w:rFonts w:ascii="Arial" w:hAnsi="Arial" w:cs="Arial"/>
          <w:bCs/>
        </w:rPr>
        <w:t>Member Engagement</w:t>
      </w:r>
    </w:p>
    <w:p w14:paraId="3EE38924" w14:textId="77777777" w:rsidR="0052368D" w:rsidRPr="00C56FB9" w:rsidRDefault="0052368D" w:rsidP="0052368D">
      <w:pPr>
        <w:numPr>
          <w:ilvl w:val="0"/>
          <w:numId w:val="1"/>
        </w:numPr>
        <w:spacing w:after="0" w:line="240" w:lineRule="auto"/>
        <w:rPr>
          <w:rFonts w:ascii="Arial" w:hAnsi="Arial" w:cs="Arial"/>
          <w:bCs/>
        </w:rPr>
      </w:pPr>
      <w:r w:rsidRPr="00C56FB9">
        <w:rPr>
          <w:rFonts w:ascii="Arial" w:hAnsi="Arial" w:cs="Arial"/>
          <w:bCs/>
        </w:rPr>
        <w:t>Priority #3:  Financial Stability</w:t>
      </w:r>
    </w:p>
    <w:p w14:paraId="64B16566" w14:textId="0335BDFC" w:rsidR="006453A0" w:rsidRDefault="0052368D" w:rsidP="007D5689">
      <w:pPr>
        <w:numPr>
          <w:ilvl w:val="0"/>
          <w:numId w:val="1"/>
        </w:numPr>
        <w:spacing w:after="0" w:line="240" w:lineRule="auto"/>
      </w:pPr>
      <w:r w:rsidRPr="00FB11BA">
        <w:rPr>
          <w:rFonts w:ascii="Arial" w:hAnsi="Arial" w:cs="Arial"/>
          <w:bCs/>
        </w:rPr>
        <w:t>Priority #4:  Committee/Board Structure and Function</w:t>
      </w:r>
    </w:p>
    <w:sectPr w:rsidR="006453A0" w:rsidSect="00710D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47D1" w14:textId="77777777" w:rsidR="00D8771A" w:rsidRDefault="00D8771A">
      <w:pPr>
        <w:spacing w:after="0" w:line="240" w:lineRule="auto"/>
      </w:pPr>
      <w:r>
        <w:separator/>
      </w:r>
    </w:p>
  </w:endnote>
  <w:endnote w:type="continuationSeparator" w:id="0">
    <w:p w14:paraId="40F5BF8F" w14:textId="77777777" w:rsidR="00D8771A" w:rsidRDefault="00D8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98AF" w14:textId="77777777" w:rsidR="00D8771A" w:rsidRDefault="00D8771A">
      <w:pPr>
        <w:spacing w:after="0" w:line="240" w:lineRule="auto"/>
      </w:pPr>
      <w:r>
        <w:separator/>
      </w:r>
    </w:p>
  </w:footnote>
  <w:footnote w:type="continuationSeparator" w:id="0">
    <w:p w14:paraId="6F65E5EA" w14:textId="77777777" w:rsidR="00D8771A" w:rsidRDefault="00D87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6A3059" w:rsidRDefault="0037311D" w:rsidP="006A3059">
    <w:pPr>
      <w:pStyle w:val="Header"/>
      <w:jc w:val="center"/>
    </w:pPr>
    <w:r>
      <w:rPr>
        <w:noProof/>
      </w:rPr>
      <w:drawing>
        <wp:inline distT="0" distB="0" distL="0" distR="0" wp14:anchorId="53CB1EE5" wp14:editId="5379E391">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9674" cy="499612"/>
                  </a:xfrm>
                  <a:prstGeom prst="rect">
                    <a:avLst/>
                  </a:prstGeom>
                </pic:spPr>
              </pic:pic>
            </a:graphicData>
          </a:graphic>
        </wp:inline>
      </w:drawing>
    </w:r>
  </w:p>
  <w:p w14:paraId="2A69E892" w14:textId="77777777" w:rsidR="006A3059" w:rsidRDefault="0037311D" w:rsidP="006A3059">
    <w:pPr>
      <w:pStyle w:val="Header"/>
      <w:jc w:val="center"/>
    </w:pPr>
    <w:r>
      <w:t>National Association of Community Development Extension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10A"/>
    <w:multiLevelType w:val="hybridMultilevel"/>
    <w:tmpl w:val="0C42B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FB169C"/>
    <w:multiLevelType w:val="hybridMultilevel"/>
    <w:tmpl w:val="4A120F6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B61C8F"/>
    <w:multiLevelType w:val="hybridMultilevel"/>
    <w:tmpl w:val="4410A646"/>
    <w:lvl w:ilvl="0" w:tplc="142AE8A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16043C"/>
    <w:multiLevelType w:val="hybridMultilevel"/>
    <w:tmpl w:val="750E130E"/>
    <w:lvl w:ilvl="0" w:tplc="C6DC79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7C038F"/>
    <w:multiLevelType w:val="hybridMultilevel"/>
    <w:tmpl w:val="5EEC226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EE2F91"/>
    <w:multiLevelType w:val="hybridMultilevel"/>
    <w:tmpl w:val="F2D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251C5"/>
    <w:multiLevelType w:val="hybridMultilevel"/>
    <w:tmpl w:val="9612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444EA"/>
    <w:multiLevelType w:val="hybridMultilevel"/>
    <w:tmpl w:val="63004E84"/>
    <w:lvl w:ilvl="0" w:tplc="B420C5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925570"/>
    <w:multiLevelType w:val="hybridMultilevel"/>
    <w:tmpl w:val="A53C8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06049"/>
    <w:multiLevelType w:val="hybridMultilevel"/>
    <w:tmpl w:val="4282E928"/>
    <w:lvl w:ilvl="0" w:tplc="30F20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D661D7"/>
    <w:multiLevelType w:val="hybridMultilevel"/>
    <w:tmpl w:val="19F4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672BB"/>
    <w:multiLevelType w:val="hybridMultilevel"/>
    <w:tmpl w:val="841C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41533"/>
    <w:multiLevelType w:val="hybridMultilevel"/>
    <w:tmpl w:val="0FDA7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259866">
    <w:abstractNumId w:val="6"/>
  </w:num>
  <w:num w:numId="2" w16cid:durableId="83235550">
    <w:abstractNumId w:val="0"/>
  </w:num>
  <w:num w:numId="3" w16cid:durableId="781923317">
    <w:abstractNumId w:val="10"/>
  </w:num>
  <w:num w:numId="4" w16cid:durableId="1588617083">
    <w:abstractNumId w:val="8"/>
  </w:num>
  <w:num w:numId="5" w16cid:durableId="34543786">
    <w:abstractNumId w:val="11"/>
  </w:num>
  <w:num w:numId="6" w16cid:durableId="1349135322">
    <w:abstractNumId w:val="12"/>
  </w:num>
  <w:num w:numId="7" w16cid:durableId="1277830903">
    <w:abstractNumId w:val="5"/>
  </w:num>
  <w:num w:numId="8" w16cid:durableId="454493803">
    <w:abstractNumId w:val="3"/>
  </w:num>
  <w:num w:numId="9" w16cid:durableId="1145511522">
    <w:abstractNumId w:val="9"/>
  </w:num>
  <w:num w:numId="10" w16cid:durableId="954603897">
    <w:abstractNumId w:val="2"/>
  </w:num>
  <w:num w:numId="11" w16cid:durableId="1555433747">
    <w:abstractNumId w:val="7"/>
  </w:num>
  <w:num w:numId="12" w16cid:durableId="851644938">
    <w:abstractNumId w:val="1"/>
  </w:num>
  <w:num w:numId="13" w16cid:durableId="619843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8D"/>
    <w:rsid w:val="000003D8"/>
    <w:rsid w:val="00012DCC"/>
    <w:rsid w:val="00053552"/>
    <w:rsid w:val="00083AA8"/>
    <w:rsid w:val="00092169"/>
    <w:rsid w:val="000D44DC"/>
    <w:rsid w:val="0013587B"/>
    <w:rsid w:val="001434F1"/>
    <w:rsid w:val="001516AE"/>
    <w:rsid w:val="001C4505"/>
    <w:rsid w:val="001E66CD"/>
    <w:rsid w:val="001F4B73"/>
    <w:rsid w:val="00241FDB"/>
    <w:rsid w:val="0026502B"/>
    <w:rsid w:val="00290438"/>
    <w:rsid w:val="002C1B96"/>
    <w:rsid w:val="002E289F"/>
    <w:rsid w:val="00322678"/>
    <w:rsid w:val="00327BD3"/>
    <w:rsid w:val="00331DD2"/>
    <w:rsid w:val="0037311D"/>
    <w:rsid w:val="00376667"/>
    <w:rsid w:val="00391C09"/>
    <w:rsid w:val="003A59E3"/>
    <w:rsid w:val="003A7A60"/>
    <w:rsid w:val="003F3D5E"/>
    <w:rsid w:val="00404FF0"/>
    <w:rsid w:val="00456FCA"/>
    <w:rsid w:val="00490F70"/>
    <w:rsid w:val="004B29BF"/>
    <w:rsid w:val="004D7FB8"/>
    <w:rsid w:val="004F5C4C"/>
    <w:rsid w:val="00503CC8"/>
    <w:rsid w:val="00510073"/>
    <w:rsid w:val="0052368D"/>
    <w:rsid w:val="00535C8B"/>
    <w:rsid w:val="005731FB"/>
    <w:rsid w:val="005B6DE6"/>
    <w:rsid w:val="005C3620"/>
    <w:rsid w:val="00621D1D"/>
    <w:rsid w:val="006537CF"/>
    <w:rsid w:val="0068717D"/>
    <w:rsid w:val="0069649A"/>
    <w:rsid w:val="006A3E29"/>
    <w:rsid w:val="00702754"/>
    <w:rsid w:val="00710D04"/>
    <w:rsid w:val="0075553E"/>
    <w:rsid w:val="007D6426"/>
    <w:rsid w:val="007F379D"/>
    <w:rsid w:val="0081047C"/>
    <w:rsid w:val="00835F9D"/>
    <w:rsid w:val="00862D78"/>
    <w:rsid w:val="008A0799"/>
    <w:rsid w:val="008A7F5F"/>
    <w:rsid w:val="008D3FA2"/>
    <w:rsid w:val="008F4962"/>
    <w:rsid w:val="00944914"/>
    <w:rsid w:val="009451B1"/>
    <w:rsid w:val="00951CAC"/>
    <w:rsid w:val="0097207E"/>
    <w:rsid w:val="00980208"/>
    <w:rsid w:val="009D717F"/>
    <w:rsid w:val="009F20AD"/>
    <w:rsid w:val="00A03810"/>
    <w:rsid w:val="00A13B8D"/>
    <w:rsid w:val="00A202F4"/>
    <w:rsid w:val="00A66EF5"/>
    <w:rsid w:val="00A76222"/>
    <w:rsid w:val="00A918C4"/>
    <w:rsid w:val="00AA33B3"/>
    <w:rsid w:val="00AE0AE3"/>
    <w:rsid w:val="00AF4FF2"/>
    <w:rsid w:val="00B23138"/>
    <w:rsid w:val="00B36705"/>
    <w:rsid w:val="00B46671"/>
    <w:rsid w:val="00B57A9A"/>
    <w:rsid w:val="00B84775"/>
    <w:rsid w:val="00B85736"/>
    <w:rsid w:val="00B91D0F"/>
    <w:rsid w:val="00C0010D"/>
    <w:rsid w:val="00C14E7C"/>
    <w:rsid w:val="00C46EE6"/>
    <w:rsid w:val="00CC2C50"/>
    <w:rsid w:val="00CF1A2F"/>
    <w:rsid w:val="00CF624B"/>
    <w:rsid w:val="00D44372"/>
    <w:rsid w:val="00D6577E"/>
    <w:rsid w:val="00D74CD1"/>
    <w:rsid w:val="00D83CDD"/>
    <w:rsid w:val="00D8771A"/>
    <w:rsid w:val="00DE4492"/>
    <w:rsid w:val="00DF1D25"/>
    <w:rsid w:val="00DF6187"/>
    <w:rsid w:val="00E03507"/>
    <w:rsid w:val="00E14624"/>
    <w:rsid w:val="00E2601C"/>
    <w:rsid w:val="00E2634F"/>
    <w:rsid w:val="00E3554F"/>
    <w:rsid w:val="00E61938"/>
    <w:rsid w:val="00E72A1E"/>
    <w:rsid w:val="00E73CF4"/>
    <w:rsid w:val="00E76177"/>
    <w:rsid w:val="00EA3EED"/>
    <w:rsid w:val="00EA55AC"/>
    <w:rsid w:val="00EC672E"/>
    <w:rsid w:val="00F07CBD"/>
    <w:rsid w:val="00F152C3"/>
    <w:rsid w:val="00F254F4"/>
    <w:rsid w:val="00F437D5"/>
    <w:rsid w:val="00F7321F"/>
    <w:rsid w:val="00F91323"/>
    <w:rsid w:val="00F91A4B"/>
    <w:rsid w:val="00FA3464"/>
    <w:rsid w:val="00FB11BA"/>
    <w:rsid w:val="00FB4929"/>
    <w:rsid w:val="00FD10A7"/>
    <w:rsid w:val="00FF5689"/>
    <w:rsid w:val="00FF63EF"/>
    <w:rsid w:val="5379E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66FA"/>
  <w15:chartTrackingRefBased/>
  <w15:docId w15:val="{3E9EB07A-A447-B24F-84D2-D9E7CC5F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68D"/>
    <w:pPr>
      <w:tabs>
        <w:tab w:val="center" w:pos="4680"/>
        <w:tab w:val="right" w:pos="9360"/>
      </w:tabs>
    </w:pPr>
  </w:style>
  <w:style w:type="character" w:customStyle="1" w:styleId="HeaderChar">
    <w:name w:val="Header Char"/>
    <w:basedOn w:val="DefaultParagraphFont"/>
    <w:link w:val="Header"/>
    <w:uiPriority w:val="99"/>
    <w:rsid w:val="0052368D"/>
    <w:rPr>
      <w:sz w:val="22"/>
      <w:szCs w:val="22"/>
    </w:rPr>
  </w:style>
  <w:style w:type="character" w:styleId="Hyperlink">
    <w:name w:val="Hyperlink"/>
    <w:basedOn w:val="DefaultParagraphFont"/>
    <w:uiPriority w:val="99"/>
    <w:unhideWhenUsed/>
    <w:rsid w:val="0052368D"/>
    <w:rPr>
      <w:color w:val="0000FF"/>
      <w:u w:val="single"/>
    </w:rPr>
  </w:style>
  <w:style w:type="paragraph" w:styleId="ListParagraph">
    <w:name w:val="List Paragraph"/>
    <w:basedOn w:val="Normal"/>
    <w:uiPriority w:val="34"/>
    <w:qFormat/>
    <w:rsid w:val="0052368D"/>
    <w:pPr>
      <w:ind w:left="720"/>
      <w:contextualSpacing/>
    </w:pPr>
  </w:style>
  <w:style w:type="paragraph" w:styleId="BalloonText">
    <w:name w:val="Balloon Text"/>
    <w:basedOn w:val="Normal"/>
    <w:link w:val="BalloonTextChar"/>
    <w:uiPriority w:val="99"/>
    <w:semiHidden/>
    <w:unhideWhenUsed/>
    <w:rsid w:val="0065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Ricky Atkins</cp:lastModifiedBy>
  <cp:revision>2</cp:revision>
  <cp:lastPrinted>2020-10-16T15:57:00Z</cp:lastPrinted>
  <dcterms:created xsi:type="dcterms:W3CDTF">2022-07-14T19:00:00Z</dcterms:created>
  <dcterms:modified xsi:type="dcterms:W3CDTF">2022-07-14T19:00:00Z</dcterms:modified>
</cp:coreProperties>
</file>